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bottomFromText="160" w:horzAnchor="margin" w:tblpY="-600"/>
        <w:tblW w:w="5000" w:type="pct"/>
        <w:tblLook w:val="04A0" w:firstRow="1" w:lastRow="0" w:firstColumn="1" w:lastColumn="0" w:noHBand="0" w:noVBand="1"/>
      </w:tblPr>
      <w:tblGrid>
        <w:gridCol w:w="2112"/>
        <w:gridCol w:w="2546"/>
        <w:gridCol w:w="2143"/>
        <w:gridCol w:w="2827"/>
      </w:tblGrid>
      <w:tr w:rsidR="00836F4C" w:rsidRPr="00836F4C" w14:paraId="5B8EA46F" w14:textId="77777777" w:rsidTr="00836F4C">
        <w:trPr>
          <w:trHeight w:val="1120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4FAC99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</w:p>
          <w:p w14:paraId="069D46A6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noProof/>
                <w:sz w:val="18"/>
                <w:szCs w:val="18"/>
              </w:rPr>
              <w:drawing>
                <wp:inline distT="0" distB="0" distL="0" distR="0" wp14:anchorId="3D709186" wp14:editId="228B8D0F">
                  <wp:extent cx="590550" cy="438150"/>
                  <wp:effectExtent l="0" t="0" r="0" b="0"/>
                  <wp:docPr id="1001852633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438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ABF258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7D01F9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noProof/>
                <w:sz w:val="18"/>
                <w:szCs w:val="18"/>
              </w:rPr>
              <w:drawing>
                <wp:inline distT="0" distB="0" distL="0" distR="0" wp14:anchorId="5EAF47F2" wp14:editId="05680468">
                  <wp:extent cx="504825" cy="581025"/>
                  <wp:effectExtent l="0" t="0" r="9525" b="9525"/>
                  <wp:docPr id="61198293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1656F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noProof/>
                <w:sz w:val="18"/>
                <w:szCs w:val="18"/>
              </w:rPr>
              <w:drawing>
                <wp:inline distT="0" distB="0" distL="0" distR="0" wp14:anchorId="027DB611" wp14:editId="2BBE6B11">
                  <wp:extent cx="561975" cy="561975"/>
                  <wp:effectExtent l="0" t="0" r="9525" b="9525"/>
                  <wp:docPr id="2114529102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FABD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</w:p>
          <w:p w14:paraId="630BECF7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noProof/>
                <w:sz w:val="18"/>
                <w:szCs w:val="18"/>
              </w:rPr>
              <w:drawing>
                <wp:inline distT="0" distB="0" distL="0" distR="0" wp14:anchorId="431E2A31" wp14:editId="4D735828">
                  <wp:extent cx="762000" cy="742950"/>
                  <wp:effectExtent l="0" t="0" r="0" b="0"/>
                  <wp:docPr id="1344028717" name="Immagine 5" descr="Logo ICDC giallo fondo trasparen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Logo ICDC giallo fondo trasparen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6F4C" w:rsidRPr="00836F4C" w14:paraId="4E4F3E9A" w14:textId="77777777" w:rsidTr="00836F4C">
        <w:trPr>
          <w:trHeight w:val="262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4714F6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UNIONE EUROPEA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FBE4A7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REPUBBLICA ITALIANA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FB8DA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REGIONE LOMBARDIA</w:t>
            </w:r>
          </w:p>
        </w:tc>
        <w:tc>
          <w:tcPr>
            <w:tcW w:w="1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E36966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I.C. “DON CAMAGNI”</w:t>
            </w:r>
          </w:p>
        </w:tc>
      </w:tr>
      <w:tr w:rsidR="00836F4C" w:rsidRPr="00836F4C" w14:paraId="7F2DE482" w14:textId="77777777" w:rsidTr="00836F4C">
        <w:trPr>
          <w:trHeight w:val="995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17DE6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</w:p>
          <w:p w14:paraId="0CE7C63C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ISTITUTO COMPRENSIVO STATALE “DON CAMAGNI”</w:t>
            </w:r>
          </w:p>
          <w:p w14:paraId="32ACB1EE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i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2632D1E7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 xml:space="preserve">Tel. 039/879623 - E-mail: </w:t>
            </w:r>
            <w:hyperlink r:id="rId10" w:history="1">
              <w:r w:rsidRPr="00836F4C">
                <w:rPr>
                  <w:rStyle w:val="Collegamentoipertestuale"/>
                  <w:rFonts w:asciiTheme="majorHAnsi" w:eastAsia="Verdana" w:hAnsiTheme="majorHAnsi" w:cstheme="majorHAnsi"/>
                  <w:b/>
                  <w:sz w:val="18"/>
                  <w:szCs w:val="18"/>
                </w:rPr>
                <w:t>mbic8aj009@istruzione.it</w:t>
              </w:r>
            </w:hyperlink>
          </w:p>
          <w:p w14:paraId="06AB479D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 xml:space="preserve">PEC: </w:t>
            </w:r>
            <w:hyperlink r:id="rId11" w:history="1">
              <w:r w:rsidRPr="00836F4C">
                <w:rPr>
                  <w:rStyle w:val="Collegamentoipertestuale"/>
                  <w:rFonts w:asciiTheme="majorHAnsi" w:eastAsia="Verdana" w:hAnsiTheme="majorHAnsi" w:cstheme="majorHAnsi"/>
                  <w:b/>
                  <w:sz w:val="18"/>
                  <w:szCs w:val="18"/>
                </w:rPr>
                <w:t>mbic8aj009@pec.istruzione.it</w:t>
              </w:r>
            </w:hyperlink>
          </w:p>
          <w:p w14:paraId="73E70A74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icdoncamagnibrugherio.edu.it</w:t>
            </w:r>
          </w:p>
          <w:p w14:paraId="0188FBBB" w14:textId="77777777" w:rsidR="00836F4C" w:rsidRPr="00836F4C" w:rsidRDefault="00836F4C" w:rsidP="00836F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center"/>
              <w:rPr>
                <w:rFonts w:asciiTheme="majorHAnsi" w:eastAsia="Verdana" w:hAnsiTheme="majorHAnsi" w:cstheme="majorHAnsi"/>
                <w:b/>
                <w:sz w:val="18"/>
                <w:szCs w:val="18"/>
              </w:rPr>
            </w:pPr>
            <w:r w:rsidRPr="00836F4C">
              <w:rPr>
                <w:rFonts w:asciiTheme="majorHAnsi" w:eastAsia="Verdana" w:hAnsiTheme="majorHAnsi" w:cstheme="majorHAnsi"/>
                <w:b/>
                <w:sz w:val="18"/>
                <w:szCs w:val="18"/>
              </w:rPr>
              <w:t>C.M.: MBIC8AJ009 – C.F.: 85018350158 – C.U.: UFPA9W</w:t>
            </w:r>
          </w:p>
        </w:tc>
      </w:tr>
    </w:tbl>
    <w:p w14:paraId="1EA45C8B" w14:textId="77777777" w:rsidR="007156C1" w:rsidRPr="000F715A" w:rsidRDefault="000F71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center"/>
        <w:rPr>
          <w:rFonts w:asciiTheme="majorHAnsi" w:eastAsia="Verdana" w:hAnsiTheme="majorHAnsi" w:cstheme="majorHAnsi"/>
          <w:color w:val="000000"/>
          <w:sz w:val="20"/>
          <w:szCs w:val="20"/>
        </w:rPr>
      </w:pPr>
      <w:r w:rsidRPr="000F715A">
        <w:rPr>
          <w:rFonts w:asciiTheme="majorHAnsi" w:eastAsia="Verdana" w:hAnsiTheme="majorHAnsi" w:cstheme="majorHAnsi"/>
          <w:b/>
          <w:color w:val="000000"/>
          <w:sz w:val="20"/>
          <w:szCs w:val="20"/>
        </w:rPr>
        <w:t xml:space="preserve">VERBALE DELLO SCRUTINIO </w:t>
      </w:r>
      <w:r>
        <w:rPr>
          <w:rFonts w:asciiTheme="majorHAnsi" w:eastAsia="Verdana" w:hAnsiTheme="majorHAnsi" w:cstheme="majorHAnsi"/>
          <w:b/>
          <w:color w:val="000000"/>
          <w:sz w:val="20"/>
          <w:szCs w:val="20"/>
        </w:rPr>
        <w:t>FINALE</w:t>
      </w:r>
    </w:p>
    <w:p w14:paraId="227F158B" w14:textId="77777777" w:rsidR="007156C1" w:rsidRPr="000B4244" w:rsidRDefault="000F715A" w:rsidP="000B424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center"/>
        <w:rPr>
          <w:rFonts w:asciiTheme="majorHAnsi" w:eastAsia="Verdana" w:hAnsiTheme="majorHAnsi" w:cstheme="majorHAnsi"/>
          <w:b/>
          <w:bCs/>
          <w:color w:val="000000"/>
          <w:sz w:val="20"/>
          <w:szCs w:val="20"/>
        </w:rPr>
      </w:pPr>
      <w:r w:rsidRPr="000F715A">
        <w:rPr>
          <w:rFonts w:asciiTheme="majorHAnsi" w:eastAsia="Verdana" w:hAnsiTheme="majorHAnsi" w:cstheme="majorHAnsi"/>
          <w:b/>
          <w:color w:val="000000"/>
          <w:sz w:val="20"/>
          <w:szCs w:val="20"/>
        </w:rPr>
        <w:t xml:space="preserve">ANNO SCOLASTICO </w:t>
      </w:r>
      <w:r w:rsidRPr="000F715A">
        <w:rPr>
          <w:rFonts w:asciiTheme="majorHAnsi" w:eastAsia="Verdana" w:hAnsiTheme="majorHAnsi" w:cstheme="majorHAnsi"/>
          <w:b/>
          <w:bCs/>
          <w:color w:val="000000"/>
          <w:sz w:val="20"/>
          <w:szCs w:val="20"/>
        </w:rPr>
        <w:t>2024 / 2025</w:t>
      </w:r>
    </w:p>
    <w:p w14:paraId="006A2F32" w14:textId="77777777" w:rsidR="007156C1" w:rsidRPr="004E1FD8" w:rsidRDefault="004E1FD8" w:rsidP="004E1FD8">
      <w:pP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</w:tabs>
        <w:spacing w:before="120" w:after="120" w:line="276" w:lineRule="auto"/>
        <w:jc w:val="center"/>
        <w:rPr>
          <w:rFonts w:ascii="Verdana" w:eastAsia="Verdana" w:hAnsi="Verdana" w:cs="Verdana"/>
          <w:sz w:val="18"/>
          <w:szCs w:val="18"/>
        </w:rPr>
      </w:pPr>
      <w:r w:rsidRPr="004E1FD8">
        <w:rPr>
          <w:rFonts w:ascii="Verdana" w:eastAsia="Verdana" w:hAnsi="Verdana" w:cs="Verdana"/>
          <w:sz w:val="18"/>
          <w:szCs w:val="18"/>
        </w:rPr>
        <w:t>VERBALE N.:</w:t>
      </w:r>
    </w:p>
    <w:p w14:paraId="04A13F66" w14:textId="77777777" w:rsidR="007156C1" w:rsidRDefault="00836F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Il giorno </w:t>
      </w:r>
      <w:r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/0</w:t>
      </w:r>
      <w:r w:rsidR="00A528C6"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6</w:t>
      </w:r>
      <w:r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/2025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, alle </w:t>
      </w:r>
      <w:proofErr w:type="gramStart"/>
      <w:r>
        <w:rPr>
          <w:rFonts w:ascii="Verdana" w:eastAsia="Verdana" w:hAnsi="Verdana" w:cs="Verdana"/>
          <w:color w:val="000000"/>
          <w:sz w:val="18"/>
          <w:szCs w:val="18"/>
        </w:rPr>
        <w:t>ore</w:t>
      </w:r>
      <w:r w:rsidR="00A528C6"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….</w:t>
      </w:r>
      <w:proofErr w:type="gramEnd"/>
      <w:r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:</w:t>
      </w:r>
      <w:proofErr w:type="gramStart"/>
      <w:r w:rsidR="00A528C6"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……</w:t>
      </w:r>
      <w:r w:rsidR="00A528C6">
        <w:rPr>
          <w:rFonts w:ascii="Verdana" w:eastAsia="Verdana" w:hAnsi="Verdana" w:cs="Verdana"/>
          <w:color w:val="000000"/>
          <w:sz w:val="18"/>
          <w:szCs w:val="18"/>
        </w:rPr>
        <w:t>.</w:t>
      </w:r>
      <w:proofErr w:type="gramEnd"/>
      <w:r>
        <w:rPr>
          <w:rFonts w:ascii="Verdana" w:eastAsia="Verdana" w:hAnsi="Verdana" w:cs="Verdana"/>
          <w:sz w:val="18"/>
          <w:szCs w:val="18"/>
        </w:rPr>
        <w:t xml:space="preserve">nei locali della </w:t>
      </w:r>
      <w:r w:rsidR="000F715A">
        <w:rPr>
          <w:rFonts w:ascii="Verdana" w:eastAsia="Verdana" w:hAnsi="Verdana" w:cs="Verdana"/>
          <w:sz w:val="18"/>
          <w:szCs w:val="18"/>
        </w:rPr>
        <w:t>s</w:t>
      </w:r>
      <w:r>
        <w:rPr>
          <w:rFonts w:ascii="Verdana" w:eastAsia="Verdana" w:hAnsi="Verdana" w:cs="Verdana"/>
          <w:sz w:val="18"/>
          <w:szCs w:val="18"/>
        </w:rPr>
        <w:t>cuo</w:t>
      </w:r>
      <w:r w:rsidR="0025630C">
        <w:rPr>
          <w:rFonts w:ascii="Verdana" w:eastAsia="Verdana" w:hAnsi="Verdana" w:cs="Verdana"/>
          <w:sz w:val="18"/>
          <w:szCs w:val="18"/>
        </w:rPr>
        <w:t>la primaria “</w:t>
      </w:r>
      <w:r w:rsidR="004A5A3D">
        <w:rPr>
          <w:rFonts w:ascii="Verdana" w:eastAsia="Verdana" w:hAnsi="Verdana" w:cs="Verdana"/>
          <w:sz w:val="18"/>
          <w:szCs w:val="18"/>
        </w:rPr>
        <w:t xml:space="preserve">Don </w:t>
      </w:r>
      <w:proofErr w:type="gramStart"/>
      <w:r w:rsidR="004A5A3D">
        <w:rPr>
          <w:rFonts w:ascii="Verdana" w:eastAsia="Verdana" w:hAnsi="Verdana" w:cs="Verdana"/>
          <w:sz w:val="18"/>
          <w:szCs w:val="18"/>
        </w:rPr>
        <w:t>Camagni</w:t>
      </w:r>
      <w:r w:rsidR="0025630C">
        <w:rPr>
          <w:rFonts w:ascii="Verdana" w:eastAsia="Verdana" w:hAnsi="Verdana" w:cs="Verdana"/>
          <w:sz w:val="18"/>
          <w:szCs w:val="18"/>
        </w:rPr>
        <w:t>”</w:t>
      </w:r>
      <w:r w:rsidR="004A5A3D">
        <w:rPr>
          <w:rFonts w:ascii="Verdana" w:eastAsia="Verdana" w:hAnsi="Verdana" w:cs="Verdana"/>
          <w:sz w:val="18"/>
          <w:szCs w:val="18"/>
        </w:rPr>
        <w:t>/</w:t>
      </w:r>
      <w:proofErr w:type="gramEnd"/>
      <w:r w:rsidR="004A5A3D">
        <w:rPr>
          <w:rFonts w:ascii="Verdana" w:eastAsia="Verdana" w:hAnsi="Verdana" w:cs="Verdana"/>
          <w:sz w:val="18"/>
          <w:szCs w:val="18"/>
        </w:rPr>
        <w:t xml:space="preserve"> scuola secondaria</w:t>
      </w:r>
      <w:r w:rsidR="0025630C" w:rsidRPr="0025630C">
        <w:rPr>
          <w:rFonts w:ascii="Verdana" w:eastAsia="Verdana" w:hAnsi="Verdana" w:cs="Verdana"/>
          <w:sz w:val="18"/>
          <w:szCs w:val="18"/>
        </w:rPr>
        <w:t xml:space="preserve"> </w:t>
      </w:r>
      <w:r w:rsidR="0025630C">
        <w:rPr>
          <w:rFonts w:ascii="Verdana" w:eastAsia="Verdana" w:hAnsi="Verdana" w:cs="Verdana"/>
          <w:sz w:val="18"/>
          <w:szCs w:val="18"/>
        </w:rPr>
        <w:t>di I grado “J. e R.  Kennedy”</w:t>
      </w:r>
      <w:r w:rsidR="0025630C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proofErr w:type="gramStart"/>
      <w:r w:rsidR="004A5A3D">
        <w:rPr>
          <w:rFonts w:ascii="Verdana" w:eastAsia="Verdana" w:hAnsi="Verdana" w:cs="Verdana"/>
          <w:color w:val="000000"/>
          <w:sz w:val="18"/>
          <w:szCs w:val="18"/>
        </w:rPr>
        <w:t>( eliminare</w:t>
      </w:r>
      <w:proofErr w:type="gramEnd"/>
      <w:r w:rsidR="004A5A3D">
        <w:rPr>
          <w:rFonts w:ascii="Verdana" w:eastAsia="Verdana" w:hAnsi="Verdana" w:cs="Verdana"/>
          <w:color w:val="000000"/>
          <w:sz w:val="18"/>
          <w:szCs w:val="18"/>
        </w:rPr>
        <w:t xml:space="preserve"> la parte errata) 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si riunisce il Consiglio di Classe della classe </w:t>
      </w:r>
      <w:r w:rsidRPr="001C2F09">
        <w:rPr>
          <w:rFonts w:ascii="Verdana" w:eastAsia="Verdana" w:hAnsi="Verdana" w:cs="Verdana"/>
          <w:color w:val="000000"/>
          <w:sz w:val="18"/>
          <w:szCs w:val="18"/>
          <w:highlight w:val="yellow"/>
        </w:rPr>
        <w:t>1A ORDINARIO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, regolarmente convocato, </w:t>
      </w:r>
      <w:r>
        <w:rPr>
          <w:rFonts w:ascii="Verdana" w:eastAsia="Verdana" w:hAnsi="Verdana" w:cs="Verdana"/>
          <w:sz w:val="18"/>
          <w:szCs w:val="18"/>
        </w:rPr>
        <w:t>per trattare i seguenti argomenti posti all'ordine del giorno:  </w:t>
      </w:r>
    </w:p>
    <w:p w14:paraId="3909E24E" w14:textId="77777777" w:rsidR="009D5269" w:rsidRPr="00BA68DD" w:rsidRDefault="009D5269" w:rsidP="00E92189">
      <w:pPr>
        <w:pStyle w:val="Paragrafoelenco"/>
        <w:numPr>
          <w:ilvl w:val="0"/>
          <w:numId w:val="4"/>
        </w:numPr>
        <w:tabs>
          <w:tab w:val="left" w:pos="472"/>
        </w:tabs>
        <w:ind w:left="472" w:hanging="358"/>
        <w:jc w:val="both"/>
        <w:rPr>
          <w:rFonts w:ascii="Verdana" w:hAnsi="Verdana"/>
          <w:sz w:val="18"/>
          <w:szCs w:val="18"/>
        </w:rPr>
      </w:pPr>
      <w:r w:rsidRPr="00BA68DD">
        <w:rPr>
          <w:rFonts w:ascii="Verdana" w:hAnsi="Verdana"/>
          <w:sz w:val="18"/>
          <w:szCs w:val="18"/>
        </w:rPr>
        <w:t>Valutazione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globale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della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classe: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approvazione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della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relazione</w:t>
      </w:r>
      <w:r w:rsidRPr="00E92189">
        <w:rPr>
          <w:rFonts w:ascii="Verdana" w:hAnsi="Verdana"/>
          <w:sz w:val="18"/>
          <w:szCs w:val="18"/>
        </w:rPr>
        <w:t xml:space="preserve"> finale;</w:t>
      </w:r>
    </w:p>
    <w:p w14:paraId="4B3B9CCA" w14:textId="77777777" w:rsidR="009D5269" w:rsidRDefault="0036614C" w:rsidP="00E92189">
      <w:pPr>
        <w:pStyle w:val="Paragrafoelenco"/>
        <w:numPr>
          <w:ilvl w:val="0"/>
          <w:numId w:val="4"/>
        </w:numPr>
        <w:tabs>
          <w:tab w:val="left" w:pos="472"/>
        </w:tabs>
        <w:ind w:left="472" w:hanging="35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Operazioni di scrutinio</w:t>
      </w:r>
      <w:r w:rsidR="009D5269" w:rsidRPr="00E92189">
        <w:rPr>
          <w:rFonts w:ascii="Verdana" w:hAnsi="Verdana"/>
          <w:sz w:val="18"/>
          <w:szCs w:val="18"/>
        </w:rPr>
        <w:t>;</w:t>
      </w:r>
    </w:p>
    <w:p w14:paraId="48FAD2CA" w14:textId="77777777" w:rsidR="0036614C" w:rsidRPr="00BA68DD" w:rsidRDefault="0036614C" w:rsidP="0036614C">
      <w:pPr>
        <w:pStyle w:val="Paragrafoelenco"/>
        <w:numPr>
          <w:ilvl w:val="0"/>
          <w:numId w:val="4"/>
        </w:numPr>
        <w:tabs>
          <w:tab w:val="left" w:pos="472"/>
        </w:tabs>
        <w:ind w:left="472" w:hanging="358"/>
        <w:jc w:val="both"/>
        <w:rPr>
          <w:rFonts w:ascii="Verdana" w:hAnsi="Verdana"/>
          <w:sz w:val="18"/>
          <w:szCs w:val="18"/>
        </w:rPr>
      </w:pPr>
      <w:r w:rsidRPr="00BA68DD">
        <w:rPr>
          <w:rFonts w:ascii="Verdana" w:hAnsi="Verdana"/>
          <w:sz w:val="18"/>
          <w:szCs w:val="18"/>
        </w:rPr>
        <w:t>Adempimenti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di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controllo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verifica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della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registrazione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dei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voti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proposti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nelle</w:t>
      </w:r>
      <w:r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singole</w:t>
      </w:r>
      <w:r w:rsidRPr="00E92189">
        <w:rPr>
          <w:rFonts w:ascii="Verdana" w:hAnsi="Verdana"/>
          <w:sz w:val="18"/>
          <w:szCs w:val="18"/>
        </w:rPr>
        <w:t xml:space="preserve"> discipline;</w:t>
      </w:r>
    </w:p>
    <w:p w14:paraId="59756E51" w14:textId="77777777" w:rsidR="009D5269" w:rsidRPr="0036614C" w:rsidRDefault="009D5269" w:rsidP="0036614C">
      <w:pPr>
        <w:pStyle w:val="Paragrafoelenco"/>
        <w:numPr>
          <w:ilvl w:val="0"/>
          <w:numId w:val="4"/>
        </w:numPr>
        <w:tabs>
          <w:tab w:val="left" w:pos="472"/>
        </w:tabs>
        <w:ind w:left="472" w:hanging="358"/>
        <w:jc w:val="both"/>
        <w:rPr>
          <w:rFonts w:ascii="Verdana" w:hAnsi="Verdana"/>
          <w:sz w:val="18"/>
          <w:szCs w:val="18"/>
        </w:rPr>
      </w:pPr>
      <w:r w:rsidRPr="0036614C">
        <w:rPr>
          <w:rFonts w:ascii="Verdana" w:hAnsi="Verdana"/>
          <w:sz w:val="18"/>
          <w:szCs w:val="18"/>
        </w:rPr>
        <w:t>Valutazione</w:t>
      </w:r>
      <w:r w:rsidR="0025630C" w:rsidRPr="0036614C">
        <w:rPr>
          <w:rFonts w:ascii="Verdana" w:hAnsi="Verdana"/>
          <w:sz w:val="18"/>
          <w:szCs w:val="18"/>
        </w:rPr>
        <w:t xml:space="preserve"> </w:t>
      </w:r>
      <w:r w:rsidRPr="0036614C">
        <w:rPr>
          <w:rFonts w:ascii="Verdana" w:hAnsi="Verdana"/>
          <w:sz w:val="18"/>
          <w:szCs w:val="18"/>
        </w:rPr>
        <w:t>alunni</w:t>
      </w:r>
      <w:r w:rsidR="0025630C" w:rsidRPr="0036614C">
        <w:rPr>
          <w:rFonts w:ascii="Verdana" w:hAnsi="Verdana"/>
          <w:sz w:val="18"/>
          <w:szCs w:val="18"/>
        </w:rPr>
        <w:t xml:space="preserve"> </w:t>
      </w:r>
      <w:r w:rsidRPr="0036614C">
        <w:rPr>
          <w:rFonts w:ascii="Verdana" w:hAnsi="Verdana"/>
          <w:sz w:val="18"/>
          <w:szCs w:val="18"/>
        </w:rPr>
        <w:t>con</w:t>
      </w:r>
      <w:r w:rsidR="0025630C" w:rsidRPr="0036614C">
        <w:rPr>
          <w:rFonts w:ascii="Verdana" w:hAnsi="Verdana"/>
          <w:sz w:val="18"/>
          <w:szCs w:val="18"/>
        </w:rPr>
        <w:t xml:space="preserve"> </w:t>
      </w:r>
      <w:r w:rsidRPr="0036614C">
        <w:rPr>
          <w:rFonts w:ascii="Verdana" w:hAnsi="Verdana"/>
          <w:sz w:val="18"/>
          <w:szCs w:val="18"/>
        </w:rPr>
        <w:t>bisogni</w:t>
      </w:r>
      <w:r w:rsidR="0025630C" w:rsidRPr="0036614C">
        <w:rPr>
          <w:rFonts w:ascii="Verdana" w:hAnsi="Verdana"/>
          <w:sz w:val="18"/>
          <w:szCs w:val="18"/>
        </w:rPr>
        <w:t xml:space="preserve"> </w:t>
      </w:r>
      <w:r w:rsidRPr="0036614C">
        <w:rPr>
          <w:rFonts w:ascii="Verdana" w:hAnsi="Verdana"/>
          <w:sz w:val="18"/>
          <w:szCs w:val="18"/>
        </w:rPr>
        <w:t>educativi speciali;</w:t>
      </w:r>
    </w:p>
    <w:p w14:paraId="0915F897" w14:textId="77777777" w:rsidR="009D5269" w:rsidRPr="004A5A3D" w:rsidRDefault="009D5269" w:rsidP="004A5A3D">
      <w:pPr>
        <w:pStyle w:val="Paragrafoelenco"/>
        <w:numPr>
          <w:ilvl w:val="0"/>
          <w:numId w:val="4"/>
        </w:numPr>
        <w:tabs>
          <w:tab w:val="left" w:pos="472"/>
        </w:tabs>
        <w:ind w:left="472" w:hanging="358"/>
        <w:jc w:val="both"/>
        <w:rPr>
          <w:rFonts w:ascii="Verdana" w:hAnsi="Verdana"/>
          <w:sz w:val="18"/>
          <w:szCs w:val="18"/>
        </w:rPr>
      </w:pPr>
      <w:r w:rsidRPr="0025630C">
        <w:rPr>
          <w:rFonts w:ascii="Verdana" w:hAnsi="Verdana"/>
          <w:sz w:val="18"/>
          <w:szCs w:val="18"/>
        </w:rPr>
        <w:t>Attribuzione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36614C">
        <w:rPr>
          <w:rFonts w:ascii="Verdana" w:hAnsi="Verdana"/>
          <w:sz w:val="18"/>
          <w:szCs w:val="18"/>
        </w:rPr>
        <w:t>del</w:t>
      </w:r>
      <w:r w:rsidR="0025630C" w:rsidRPr="0036614C">
        <w:rPr>
          <w:rFonts w:ascii="Verdana" w:hAnsi="Verdana"/>
          <w:sz w:val="18"/>
          <w:szCs w:val="18"/>
        </w:rPr>
        <w:t xml:space="preserve"> voto con giudizio sintetico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per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la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valutazione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del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comportamento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di</w:t>
      </w:r>
      <w:r w:rsidR="0025630C" w:rsidRPr="0025630C">
        <w:rPr>
          <w:rFonts w:ascii="Verdana" w:hAnsi="Verdana"/>
          <w:sz w:val="18"/>
          <w:szCs w:val="18"/>
        </w:rPr>
        <w:t xml:space="preserve"> </w:t>
      </w:r>
      <w:r w:rsidRPr="0025630C">
        <w:rPr>
          <w:rFonts w:ascii="Verdana" w:hAnsi="Verdana"/>
          <w:sz w:val="18"/>
          <w:szCs w:val="18"/>
        </w:rPr>
        <w:t>ciascun alunno</w:t>
      </w:r>
      <w:r w:rsidR="004A5A3D">
        <w:rPr>
          <w:rFonts w:ascii="Verdana" w:hAnsi="Verdana"/>
          <w:sz w:val="18"/>
          <w:szCs w:val="18"/>
        </w:rPr>
        <w:t xml:space="preserve">; tale valutazione </w:t>
      </w:r>
      <w:r w:rsidR="00F23204" w:rsidRPr="0025630C">
        <w:rPr>
          <w:rFonts w:ascii="Verdana" w:hAnsi="Verdana"/>
          <w:sz w:val="18"/>
          <w:szCs w:val="18"/>
        </w:rPr>
        <w:t xml:space="preserve">si riferisce allo sviluppo delle competenze di cittadinanza e ai </w:t>
      </w:r>
      <w:r w:rsidR="0025630C" w:rsidRPr="0025630C">
        <w:rPr>
          <w:rFonts w:ascii="Verdana" w:hAnsi="Verdana"/>
          <w:sz w:val="18"/>
          <w:szCs w:val="18"/>
        </w:rPr>
        <w:t>regolamenti di Istituto, nonché</w:t>
      </w:r>
      <w:r w:rsidR="00F23204" w:rsidRPr="0025630C">
        <w:rPr>
          <w:rFonts w:ascii="Verdana" w:hAnsi="Verdana"/>
          <w:sz w:val="18"/>
          <w:szCs w:val="18"/>
        </w:rPr>
        <w:t xml:space="preserve"> al Patto educativo di corresponsabilit</w:t>
      </w:r>
      <w:r w:rsidR="0025630C">
        <w:rPr>
          <w:rFonts w:ascii="Verdana" w:hAnsi="Verdana"/>
          <w:sz w:val="18"/>
          <w:szCs w:val="18"/>
        </w:rPr>
        <w:t xml:space="preserve">à </w:t>
      </w:r>
      <w:r w:rsidR="00F23204" w:rsidRPr="0025630C">
        <w:rPr>
          <w:rFonts w:ascii="Verdana" w:hAnsi="Verdana"/>
          <w:sz w:val="18"/>
          <w:szCs w:val="18"/>
        </w:rPr>
        <w:t>(DM 62/2017, art. 1, c. 3), alla L. n. 150/2024, all’O.M. n. 3 del 09.01.2025</w:t>
      </w:r>
      <w:r w:rsidR="0025630C">
        <w:rPr>
          <w:rFonts w:ascii="Verdana" w:hAnsi="Verdana"/>
          <w:sz w:val="18"/>
          <w:szCs w:val="18"/>
        </w:rPr>
        <w:t>;</w:t>
      </w:r>
    </w:p>
    <w:p w14:paraId="2AEE6032" w14:textId="77777777" w:rsidR="009D5269" w:rsidRPr="00BA68DD" w:rsidRDefault="009D5269" w:rsidP="00E92189">
      <w:pPr>
        <w:pStyle w:val="Paragrafoelenco"/>
        <w:numPr>
          <w:ilvl w:val="0"/>
          <w:numId w:val="4"/>
        </w:numPr>
        <w:ind w:left="472" w:hanging="358"/>
        <w:jc w:val="both"/>
        <w:rPr>
          <w:rFonts w:ascii="Verdana" w:hAnsi="Verdana"/>
          <w:sz w:val="18"/>
          <w:szCs w:val="18"/>
        </w:rPr>
      </w:pPr>
      <w:r w:rsidRPr="00BA68DD">
        <w:rPr>
          <w:rFonts w:ascii="Verdana" w:hAnsi="Verdana"/>
          <w:sz w:val="18"/>
          <w:szCs w:val="18"/>
        </w:rPr>
        <w:t>Redazione del documento della certificazione delle competenze in</w:t>
      </w:r>
      <w:r w:rsidR="0025630C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>base al D.M. n. 14 del</w:t>
      </w:r>
      <w:r w:rsidR="004A5A3D">
        <w:rPr>
          <w:rFonts w:ascii="Verdana" w:hAnsi="Verdana"/>
          <w:sz w:val="18"/>
          <w:szCs w:val="18"/>
        </w:rPr>
        <w:t xml:space="preserve"> </w:t>
      </w:r>
      <w:r w:rsidRPr="00BA68DD">
        <w:rPr>
          <w:rFonts w:ascii="Verdana" w:hAnsi="Verdana"/>
          <w:sz w:val="18"/>
          <w:szCs w:val="18"/>
        </w:rPr>
        <w:t xml:space="preserve">30.01.2024 (cfr. Circ. 174 del 16.02.2024 per le classi quinte della scuola primaria e per le classi terze della scuola </w:t>
      </w:r>
      <w:r w:rsidRPr="00E92189">
        <w:rPr>
          <w:rFonts w:ascii="Verdana" w:hAnsi="Verdana"/>
          <w:sz w:val="18"/>
          <w:szCs w:val="18"/>
        </w:rPr>
        <w:t>secondaria).</w:t>
      </w:r>
    </w:p>
    <w:p w14:paraId="15ED1F81" w14:textId="77777777" w:rsidR="007156C1" w:rsidRDefault="00836F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Presiede la riunione la Dirigente, Dott.ssa IACOPINO DANIELA VINCENZA</w:t>
      </w:r>
      <w:r>
        <w:rPr>
          <w:rFonts w:ascii="Verdana" w:eastAsia="Verdana" w:hAnsi="Verdana" w:cs="Verdana"/>
          <w:sz w:val="18"/>
          <w:szCs w:val="18"/>
        </w:rPr>
        <w:t>.</w:t>
      </w:r>
    </w:p>
    <w:p w14:paraId="44DE5A53" w14:textId="77777777" w:rsidR="007156C1" w:rsidRDefault="00836F4C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i/>
          <w:sz w:val="18"/>
          <w:szCs w:val="18"/>
        </w:rPr>
        <w:t>Oppure</w:t>
      </w:r>
    </w:p>
    <w:p w14:paraId="213C006A" w14:textId="77777777" w:rsidR="007156C1" w:rsidRDefault="00836F4C">
      <w:pPr>
        <w:spacing w:before="120" w:after="120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Come da specifiche circolari interne, in particolare </w:t>
      </w:r>
      <w:r w:rsidR="00F455F5">
        <w:rPr>
          <w:rFonts w:ascii="Verdana" w:eastAsia="Verdana" w:hAnsi="Verdana" w:cs="Verdana"/>
          <w:sz w:val="18"/>
          <w:szCs w:val="18"/>
        </w:rPr>
        <w:t xml:space="preserve">la </w:t>
      </w:r>
      <w:r>
        <w:rPr>
          <w:rFonts w:ascii="Verdana" w:eastAsia="Verdana" w:hAnsi="Verdana" w:cs="Verdana"/>
          <w:sz w:val="18"/>
          <w:szCs w:val="18"/>
        </w:rPr>
        <w:t>Circ</w:t>
      </w:r>
      <w:r w:rsidR="00F455F5">
        <w:rPr>
          <w:rFonts w:ascii="Verdana" w:eastAsia="Verdana" w:hAnsi="Verdana" w:cs="Verdana"/>
          <w:sz w:val="18"/>
          <w:szCs w:val="18"/>
        </w:rPr>
        <w:t xml:space="preserve">. </w:t>
      </w:r>
      <w:r w:rsidR="001C2F09">
        <w:rPr>
          <w:rFonts w:ascii="Verdana" w:eastAsia="Verdana" w:hAnsi="Verdana" w:cs="Verdana"/>
          <w:sz w:val="18"/>
          <w:szCs w:val="18"/>
        </w:rPr>
        <w:t>XXX del XXXXXXXX</w:t>
      </w:r>
      <w:r>
        <w:rPr>
          <w:rFonts w:ascii="Verdana" w:eastAsia="Verdana" w:hAnsi="Verdana" w:cs="Verdana"/>
          <w:sz w:val="18"/>
          <w:szCs w:val="18"/>
        </w:rPr>
        <w:t>, presiede la riunione il delegato della Preside, Prof./Prof.ssa XXXXXX. F</w:t>
      </w:r>
      <w:r>
        <w:rPr>
          <w:rFonts w:ascii="Verdana" w:eastAsia="Verdana" w:hAnsi="Verdana" w:cs="Verdana"/>
          <w:color w:val="000000"/>
          <w:sz w:val="18"/>
          <w:szCs w:val="18"/>
        </w:rPr>
        <w:t>unge da segretario il</w:t>
      </w:r>
      <w:r>
        <w:rPr>
          <w:rFonts w:ascii="Verdana" w:eastAsia="Verdana" w:hAnsi="Verdana" w:cs="Verdana"/>
          <w:sz w:val="18"/>
          <w:szCs w:val="18"/>
        </w:rPr>
        <w:t>/</w:t>
      </w:r>
      <w:r>
        <w:rPr>
          <w:rFonts w:ascii="Verdana" w:eastAsia="Verdana" w:hAnsi="Verdana" w:cs="Verdana"/>
          <w:color w:val="000000"/>
          <w:sz w:val="18"/>
          <w:szCs w:val="18"/>
        </w:rPr>
        <w:t>la prof./prof.ssa XXXXXX</w:t>
      </w:r>
      <w:r>
        <w:rPr>
          <w:rFonts w:ascii="Verdana" w:eastAsia="Verdana" w:hAnsi="Verdana" w:cs="Verdana"/>
          <w:sz w:val="18"/>
          <w:szCs w:val="18"/>
        </w:rPr>
        <w:t>;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coordinatore: XXXXXX.</w:t>
      </w:r>
    </w:p>
    <w:p w14:paraId="15E8A951" w14:textId="77777777" w:rsidR="007156C1" w:rsidRDefault="00836F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Alle operazioni di scrutinio sono presenti i docenti</w:t>
      </w:r>
      <w:r w:rsidR="009D5269">
        <w:rPr>
          <w:rFonts w:ascii="Verdana" w:eastAsia="Verdana" w:hAnsi="Verdana" w:cs="Verdana"/>
          <w:sz w:val="18"/>
          <w:szCs w:val="18"/>
        </w:rPr>
        <w:t xml:space="preserve"> (importati dal RE)</w:t>
      </w:r>
      <w:r>
        <w:rPr>
          <w:rFonts w:ascii="Verdana" w:eastAsia="Verdana" w:hAnsi="Verdana" w:cs="Verdana"/>
          <w:color w:val="000000"/>
          <w:sz w:val="18"/>
          <w:szCs w:val="18"/>
        </w:rPr>
        <w:t>:</w:t>
      </w:r>
    </w:p>
    <w:tbl>
      <w:tblPr>
        <w:tblStyle w:val="a0"/>
        <w:tblW w:w="6570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65"/>
        <w:gridCol w:w="3315"/>
        <w:gridCol w:w="1290"/>
      </w:tblGrid>
      <w:tr w:rsidR="007156C1" w:rsidRPr="001C2F09" w14:paraId="232832A3" w14:textId="77777777">
        <w:tc>
          <w:tcPr>
            <w:tcW w:w="1965" w:type="dxa"/>
            <w:shd w:val="clear" w:color="auto" w:fill="FFFFFF"/>
          </w:tcPr>
          <w:p w14:paraId="19B454DB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b/>
                <w:color w:val="000000"/>
                <w:sz w:val="18"/>
                <w:szCs w:val="18"/>
                <w:highlight w:val="yellow"/>
              </w:rPr>
              <w:t>Docente</w:t>
            </w:r>
          </w:p>
        </w:tc>
        <w:tc>
          <w:tcPr>
            <w:tcW w:w="3315" w:type="dxa"/>
            <w:shd w:val="clear" w:color="auto" w:fill="FFFFFF"/>
          </w:tcPr>
          <w:p w14:paraId="36281386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b/>
                <w:color w:val="000000"/>
                <w:sz w:val="18"/>
                <w:szCs w:val="18"/>
                <w:highlight w:val="yellow"/>
              </w:rPr>
              <w:t>Materia</w:t>
            </w:r>
          </w:p>
        </w:tc>
        <w:tc>
          <w:tcPr>
            <w:tcW w:w="1290" w:type="dxa"/>
            <w:shd w:val="clear" w:color="auto" w:fill="FFFFFF"/>
          </w:tcPr>
          <w:p w14:paraId="3A81DDD6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b/>
                <w:color w:val="000000"/>
                <w:sz w:val="18"/>
                <w:szCs w:val="18"/>
                <w:highlight w:val="yellow"/>
              </w:rPr>
              <w:t>Assente</w:t>
            </w:r>
          </w:p>
        </w:tc>
      </w:tr>
      <w:tr w:rsidR="007156C1" w:rsidRPr="001C2F09" w14:paraId="2A194FC0" w14:textId="77777777">
        <w:tc>
          <w:tcPr>
            <w:tcW w:w="1965" w:type="dxa"/>
            <w:shd w:val="clear" w:color="auto" w:fill="FFFFFF"/>
          </w:tcPr>
          <w:p w14:paraId="582B4D29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XXXX</w:t>
            </w:r>
          </w:p>
        </w:tc>
        <w:tc>
          <w:tcPr>
            <w:tcW w:w="3315" w:type="dxa"/>
            <w:shd w:val="clear" w:color="auto" w:fill="FFFFFF"/>
          </w:tcPr>
          <w:p w14:paraId="103C15B5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XXXXX</w:t>
            </w:r>
          </w:p>
        </w:tc>
        <w:tc>
          <w:tcPr>
            <w:tcW w:w="1290" w:type="dxa"/>
            <w:shd w:val="clear" w:color="auto" w:fill="FFFFFF"/>
          </w:tcPr>
          <w:p w14:paraId="6C19853C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:rsidRPr="001C2F09" w14:paraId="535B8797" w14:textId="77777777">
        <w:tc>
          <w:tcPr>
            <w:tcW w:w="1965" w:type="dxa"/>
            <w:shd w:val="clear" w:color="auto" w:fill="FFFFFF"/>
          </w:tcPr>
          <w:p w14:paraId="28154375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315" w:type="dxa"/>
            <w:shd w:val="clear" w:color="auto" w:fill="FFFFFF"/>
          </w:tcPr>
          <w:p w14:paraId="52C996A6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1AA55285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:rsidRPr="001C2F09" w14:paraId="784E1A66" w14:textId="77777777">
        <w:tc>
          <w:tcPr>
            <w:tcW w:w="1965" w:type="dxa"/>
            <w:shd w:val="clear" w:color="auto" w:fill="FFFFFF"/>
          </w:tcPr>
          <w:p w14:paraId="796D8C6F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315" w:type="dxa"/>
            <w:shd w:val="clear" w:color="auto" w:fill="FFFFFF"/>
          </w:tcPr>
          <w:p w14:paraId="7AB183B1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071629CC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:rsidRPr="001C2F09" w14:paraId="3DDE893D" w14:textId="77777777">
        <w:tc>
          <w:tcPr>
            <w:tcW w:w="1965" w:type="dxa"/>
            <w:shd w:val="clear" w:color="auto" w:fill="FFFFFF"/>
          </w:tcPr>
          <w:p w14:paraId="6757AA19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315" w:type="dxa"/>
            <w:shd w:val="clear" w:color="auto" w:fill="FFFFFF"/>
          </w:tcPr>
          <w:p w14:paraId="2925626A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1A3D547A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:rsidRPr="001C2F09" w14:paraId="6B0FB8BC" w14:textId="77777777">
        <w:tc>
          <w:tcPr>
            <w:tcW w:w="1965" w:type="dxa"/>
            <w:shd w:val="clear" w:color="auto" w:fill="FFFFFF"/>
          </w:tcPr>
          <w:p w14:paraId="1D43B67D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XXX</w:t>
            </w:r>
          </w:p>
        </w:tc>
        <w:tc>
          <w:tcPr>
            <w:tcW w:w="3315" w:type="dxa"/>
            <w:shd w:val="clear" w:color="auto" w:fill="FFFFFF"/>
          </w:tcPr>
          <w:p w14:paraId="49BC9E45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64109422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sostituito da XXX</w:t>
            </w:r>
          </w:p>
        </w:tc>
      </w:tr>
      <w:tr w:rsidR="007156C1" w:rsidRPr="001C2F09" w14:paraId="32725E40" w14:textId="77777777">
        <w:tc>
          <w:tcPr>
            <w:tcW w:w="1965" w:type="dxa"/>
            <w:shd w:val="clear" w:color="auto" w:fill="FFFFFF"/>
          </w:tcPr>
          <w:p w14:paraId="552F0313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315" w:type="dxa"/>
            <w:shd w:val="clear" w:color="auto" w:fill="FFFFFF"/>
          </w:tcPr>
          <w:p w14:paraId="0795D6A2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1A57B974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:rsidRPr="001C2F09" w14:paraId="07053685" w14:textId="77777777">
        <w:tc>
          <w:tcPr>
            <w:tcW w:w="1965" w:type="dxa"/>
            <w:shd w:val="clear" w:color="auto" w:fill="FFFFFF"/>
          </w:tcPr>
          <w:p w14:paraId="68967F2F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315" w:type="dxa"/>
            <w:shd w:val="clear" w:color="auto" w:fill="FFFFFF"/>
          </w:tcPr>
          <w:p w14:paraId="709A2848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650835CF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:rsidRPr="001C2F09" w14:paraId="2626BF82" w14:textId="77777777">
        <w:tc>
          <w:tcPr>
            <w:tcW w:w="1965" w:type="dxa"/>
            <w:shd w:val="clear" w:color="auto" w:fill="FFFFFF"/>
          </w:tcPr>
          <w:p w14:paraId="6E094A81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315" w:type="dxa"/>
            <w:shd w:val="clear" w:color="auto" w:fill="FFFFFF"/>
          </w:tcPr>
          <w:p w14:paraId="757C2DEC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37FAA8B3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</w:tr>
      <w:tr w:rsidR="007156C1" w14:paraId="60AAC056" w14:textId="77777777">
        <w:tc>
          <w:tcPr>
            <w:tcW w:w="1965" w:type="dxa"/>
            <w:shd w:val="clear" w:color="auto" w:fill="FFFFFF"/>
          </w:tcPr>
          <w:p w14:paraId="378DA7F5" w14:textId="77777777" w:rsidR="007156C1" w:rsidRPr="001C2F09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  <w:r w:rsidRPr="001C2F09"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XXXXX</w:t>
            </w:r>
          </w:p>
        </w:tc>
        <w:tc>
          <w:tcPr>
            <w:tcW w:w="3315" w:type="dxa"/>
            <w:shd w:val="clear" w:color="auto" w:fill="FFFFFF"/>
          </w:tcPr>
          <w:p w14:paraId="507131A7" w14:textId="77777777" w:rsidR="007156C1" w:rsidRPr="001C2F09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90" w:type="dxa"/>
            <w:shd w:val="clear" w:color="auto" w:fill="FFFFFF"/>
          </w:tcPr>
          <w:p w14:paraId="218AB0BB" w14:textId="77777777" w:rsidR="007156C1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 w:rsidRPr="001C2F09"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sostituito da XXX</w:t>
            </w:r>
          </w:p>
        </w:tc>
      </w:tr>
      <w:tr w:rsidR="007156C1" w14:paraId="5BB34B7B" w14:textId="77777777">
        <w:tc>
          <w:tcPr>
            <w:tcW w:w="1965" w:type="dxa"/>
            <w:shd w:val="clear" w:color="auto" w:fill="FFFFFF"/>
          </w:tcPr>
          <w:p w14:paraId="11A18B3F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3315" w:type="dxa"/>
            <w:shd w:val="clear" w:color="auto" w:fill="FFFFFF"/>
          </w:tcPr>
          <w:p w14:paraId="7D67A7DB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FFFFFF"/>
          </w:tcPr>
          <w:p w14:paraId="0C9F70B3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  <w:tr w:rsidR="007156C1" w14:paraId="011D4456" w14:textId="77777777">
        <w:tc>
          <w:tcPr>
            <w:tcW w:w="1965" w:type="dxa"/>
            <w:shd w:val="clear" w:color="auto" w:fill="FFFFFF"/>
          </w:tcPr>
          <w:p w14:paraId="0863A054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3315" w:type="dxa"/>
            <w:shd w:val="clear" w:color="auto" w:fill="FFFFFF"/>
          </w:tcPr>
          <w:p w14:paraId="710A668B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FFFFFF"/>
          </w:tcPr>
          <w:p w14:paraId="370CCCE5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  <w:tr w:rsidR="007156C1" w14:paraId="08E9073D" w14:textId="77777777">
        <w:tc>
          <w:tcPr>
            <w:tcW w:w="1965" w:type="dxa"/>
            <w:shd w:val="clear" w:color="auto" w:fill="FFFFFF"/>
          </w:tcPr>
          <w:p w14:paraId="5AD3543C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3315" w:type="dxa"/>
            <w:shd w:val="clear" w:color="auto" w:fill="FFFFFF"/>
          </w:tcPr>
          <w:p w14:paraId="78535617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FFFFFF"/>
          </w:tcPr>
          <w:p w14:paraId="301AA2EC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  <w:tr w:rsidR="007156C1" w14:paraId="5DDC93BB" w14:textId="77777777">
        <w:tc>
          <w:tcPr>
            <w:tcW w:w="1965" w:type="dxa"/>
            <w:shd w:val="clear" w:color="auto" w:fill="FFFFFF"/>
          </w:tcPr>
          <w:p w14:paraId="6EC757EB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3315" w:type="dxa"/>
            <w:shd w:val="clear" w:color="auto" w:fill="FFFFFF"/>
          </w:tcPr>
          <w:p w14:paraId="7084CB61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FFFFFF"/>
          </w:tcPr>
          <w:p w14:paraId="317B2F91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  <w:tr w:rsidR="007156C1" w14:paraId="4583F3EB" w14:textId="77777777">
        <w:tc>
          <w:tcPr>
            <w:tcW w:w="1965" w:type="dxa"/>
            <w:shd w:val="clear" w:color="auto" w:fill="FFFFFF"/>
          </w:tcPr>
          <w:p w14:paraId="721C66C4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3315" w:type="dxa"/>
            <w:shd w:val="clear" w:color="auto" w:fill="FFFFFF"/>
          </w:tcPr>
          <w:p w14:paraId="469F5461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FFFFFF"/>
          </w:tcPr>
          <w:p w14:paraId="6974EBB8" w14:textId="77777777" w:rsidR="007156C1" w:rsidRDefault="00715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</w:tbl>
    <w:p w14:paraId="723164CC" w14:textId="77777777" w:rsidR="007156C1" w:rsidRDefault="0025630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I Docenti</w:t>
      </w:r>
      <w:r w:rsidR="00836F4C">
        <w:rPr>
          <w:rFonts w:ascii="Verdana" w:eastAsia="Verdana" w:hAnsi="Verdana" w:cs="Verdana"/>
          <w:color w:val="000000"/>
          <w:sz w:val="18"/>
          <w:szCs w:val="18"/>
        </w:rPr>
        <w:t xml:space="preserve"> assenti, come indicato in tabella, risultano regolarmente sostituiti con delega scritta dal Dirigente Scolastico e sono in possesso di tutti gli elementi per effettuare la valutazione.</w:t>
      </w:r>
    </w:p>
    <w:p w14:paraId="6BF4CB8F" w14:textId="77777777" w:rsidR="007156C1" w:rsidRPr="000B4244" w:rsidRDefault="00836F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Alla classe sono iscritti gli studenti elencati in fondo al presente verbale (All. </w:t>
      </w:r>
      <w:r w:rsidR="001C2F09">
        <w:rPr>
          <w:rFonts w:ascii="Verdana" w:eastAsia="Verdana" w:hAnsi="Verdana" w:cs="Verdana"/>
          <w:color w:val="000000"/>
          <w:sz w:val="18"/>
          <w:szCs w:val="18"/>
        </w:rPr>
        <w:t>A</w:t>
      </w:r>
      <w:r>
        <w:rPr>
          <w:rFonts w:ascii="Verdana" w:eastAsia="Verdana" w:hAnsi="Verdana" w:cs="Verdana"/>
          <w:color w:val="000000"/>
          <w:sz w:val="18"/>
          <w:szCs w:val="18"/>
        </w:rPr>
        <w:t>).</w:t>
      </w:r>
    </w:p>
    <w:p w14:paraId="29322B0E" w14:textId="77777777" w:rsidR="007156C1" w:rsidRDefault="00836F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lastRenderedPageBreak/>
        <w:t xml:space="preserve">Risultano trasferiti gli studenti di seguito elencati e, ai sensi del R.D. 4/5/25 n. 653, sono considerati ritirati gli alunni elencati con la dicitura "RITIRATO", che </w:t>
      </w:r>
      <w:r>
        <w:rPr>
          <w:rFonts w:ascii="Verdana" w:eastAsia="Verdana" w:hAnsi="Verdana" w:cs="Verdana"/>
          <w:sz w:val="18"/>
          <w:szCs w:val="18"/>
        </w:rPr>
        <w:t>non vengono scrutinati</w:t>
      </w:r>
      <w:r>
        <w:rPr>
          <w:rFonts w:ascii="Verdana" w:eastAsia="Verdana" w:hAnsi="Verdana" w:cs="Verdana"/>
          <w:color w:val="000000"/>
          <w:sz w:val="18"/>
          <w:szCs w:val="18"/>
        </w:rPr>
        <w:t>.</w:t>
      </w:r>
    </w:p>
    <w:tbl>
      <w:tblPr>
        <w:tblStyle w:val="a1"/>
        <w:tblW w:w="655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80"/>
        <w:gridCol w:w="4071"/>
      </w:tblGrid>
      <w:tr w:rsidR="007156C1" w14:paraId="74813992" w14:textId="77777777">
        <w:tc>
          <w:tcPr>
            <w:tcW w:w="2480" w:type="dxa"/>
            <w:shd w:val="clear" w:color="auto" w:fill="FFFFFF"/>
          </w:tcPr>
          <w:p w14:paraId="04AA868A" w14:textId="77777777" w:rsidR="007156C1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Alunno</w:t>
            </w:r>
          </w:p>
        </w:tc>
        <w:tc>
          <w:tcPr>
            <w:tcW w:w="4071" w:type="dxa"/>
            <w:shd w:val="clear" w:color="auto" w:fill="FFFFFF"/>
          </w:tcPr>
          <w:p w14:paraId="1CF8166E" w14:textId="77777777" w:rsidR="007156C1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Annotazioni</w:t>
            </w:r>
          </w:p>
        </w:tc>
      </w:tr>
      <w:tr w:rsidR="007156C1" w14:paraId="51CD5FA3" w14:textId="77777777">
        <w:tc>
          <w:tcPr>
            <w:tcW w:w="2480" w:type="dxa"/>
            <w:shd w:val="clear" w:color="auto" w:fill="FFFFFF"/>
          </w:tcPr>
          <w:p w14:paraId="1C8A9E69" w14:textId="77777777" w:rsidR="007156C1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br/>
            </w:r>
          </w:p>
        </w:tc>
        <w:tc>
          <w:tcPr>
            <w:tcW w:w="4071" w:type="dxa"/>
            <w:shd w:val="clear" w:color="auto" w:fill="FFFFFF"/>
          </w:tcPr>
          <w:p w14:paraId="0CEBEC1A" w14:textId="77777777" w:rsidR="007156C1" w:rsidRDefault="00836F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br/>
            </w:r>
          </w:p>
        </w:tc>
      </w:tr>
    </w:tbl>
    <w:p w14:paraId="4EDAC0E9" w14:textId="77777777" w:rsidR="007156C1" w:rsidRDefault="00836F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br/>
      </w:r>
      <w:r>
        <w:rPr>
          <w:rFonts w:ascii="Verdana" w:eastAsia="Verdana" w:hAnsi="Verdana" w:cs="Verdana"/>
          <w:sz w:val="18"/>
          <w:szCs w:val="18"/>
        </w:rPr>
        <w:t xml:space="preserve">Prima di dare inizio </w:t>
      </w:r>
      <w:r w:rsidR="002161AB">
        <w:rPr>
          <w:rFonts w:ascii="Verdana" w:eastAsia="Verdana" w:hAnsi="Verdana" w:cs="Verdana"/>
          <w:sz w:val="18"/>
          <w:szCs w:val="18"/>
        </w:rPr>
        <w:t xml:space="preserve">allo </w:t>
      </w:r>
      <w:r>
        <w:rPr>
          <w:rFonts w:ascii="Verdana" w:eastAsia="Verdana" w:hAnsi="Verdana" w:cs="Verdana"/>
          <w:sz w:val="18"/>
          <w:szCs w:val="18"/>
        </w:rPr>
        <w:t>scrutinio, il Presidente, accertat</w:t>
      </w:r>
      <w:r w:rsidR="002161AB">
        <w:rPr>
          <w:rFonts w:ascii="Verdana" w:eastAsia="Verdana" w:hAnsi="Verdana" w:cs="Verdana"/>
          <w:sz w:val="18"/>
          <w:szCs w:val="18"/>
        </w:rPr>
        <w:t>o</w:t>
      </w:r>
      <w:r w:rsidR="0025630C">
        <w:rPr>
          <w:rFonts w:ascii="Verdana" w:eastAsia="Verdana" w:hAnsi="Verdana" w:cs="Verdana"/>
          <w:sz w:val="18"/>
          <w:szCs w:val="18"/>
        </w:rPr>
        <w:t xml:space="preserve"> </w:t>
      </w:r>
      <w:r w:rsidR="002161AB">
        <w:rPr>
          <w:rFonts w:ascii="Verdana" w:eastAsia="Verdana" w:hAnsi="Verdana" w:cs="Verdana"/>
          <w:sz w:val="18"/>
          <w:szCs w:val="18"/>
        </w:rPr>
        <w:t xml:space="preserve">il quorum strutturale </w:t>
      </w:r>
      <w:r>
        <w:rPr>
          <w:rFonts w:ascii="Verdana" w:eastAsia="Verdana" w:hAnsi="Verdana" w:cs="Verdana"/>
          <w:sz w:val="18"/>
          <w:szCs w:val="18"/>
        </w:rPr>
        <w:t>della seduta</w:t>
      </w:r>
      <w:r w:rsidR="002161AB">
        <w:rPr>
          <w:rFonts w:ascii="Verdana" w:eastAsia="Verdana" w:hAnsi="Verdana" w:cs="Verdana"/>
          <w:sz w:val="18"/>
          <w:szCs w:val="18"/>
        </w:rPr>
        <w:t>, ossia la sussistenza di un consesso collegiale perfetto</w:t>
      </w:r>
      <w:r>
        <w:rPr>
          <w:rFonts w:ascii="Verdana" w:eastAsia="Verdana" w:hAnsi="Verdana" w:cs="Verdana"/>
          <w:sz w:val="18"/>
          <w:szCs w:val="18"/>
        </w:rPr>
        <w:t xml:space="preserve"> e constatata la legittimità delle</w:t>
      </w:r>
      <w:r w:rsidR="0080729A">
        <w:rPr>
          <w:rFonts w:ascii="Verdana" w:eastAsia="Verdana" w:hAnsi="Verdana" w:cs="Verdana"/>
          <w:sz w:val="18"/>
          <w:szCs w:val="18"/>
        </w:rPr>
        <w:t xml:space="preserve"> sottese</w:t>
      </w:r>
      <w:r>
        <w:rPr>
          <w:rFonts w:ascii="Verdana" w:eastAsia="Verdana" w:hAnsi="Verdana" w:cs="Verdana"/>
          <w:sz w:val="18"/>
          <w:szCs w:val="18"/>
        </w:rPr>
        <w:t xml:space="preserve"> operazioni, premette in base alla normativa vigente</w:t>
      </w:r>
      <w:r w:rsidR="002161AB">
        <w:rPr>
          <w:rFonts w:ascii="Verdana" w:eastAsia="Verdana" w:hAnsi="Verdana" w:cs="Verdana"/>
          <w:sz w:val="18"/>
          <w:szCs w:val="18"/>
        </w:rPr>
        <w:t>:</w:t>
      </w:r>
      <w:r>
        <w:rPr>
          <w:rFonts w:ascii="Verdana" w:eastAsia="Verdana" w:hAnsi="Verdana" w:cs="Verdana"/>
          <w:sz w:val="18"/>
          <w:szCs w:val="18"/>
        </w:rPr>
        <w:t xml:space="preserve">  </w:t>
      </w:r>
    </w:p>
    <w:p w14:paraId="39279C89" w14:textId="77777777" w:rsidR="007156C1" w:rsidRDefault="00836F4C">
      <w:pPr>
        <w:numPr>
          <w:ilvl w:val="0"/>
          <w:numId w:val="2"/>
        </w:numPr>
        <w:spacing w:before="120" w:after="120" w:line="276" w:lineRule="auto"/>
        <w:ind w:left="425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che tutti i presenti sono tenuti all'</w:t>
      </w:r>
      <w:r>
        <w:rPr>
          <w:rFonts w:ascii="Verdana" w:eastAsia="Verdana" w:hAnsi="Verdana" w:cs="Verdana"/>
          <w:b/>
          <w:sz w:val="18"/>
          <w:szCs w:val="18"/>
        </w:rPr>
        <w:t>obbligo della stretta osservanza del segreto d'ufficio</w:t>
      </w:r>
      <w:r>
        <w:rPr>
          <w:rFonts w:ascii="Verdana" w:eastAsia="Verdana" w:hAnsi="Verdana" w:cs="Verdana"/>
          <w:sz w:val="18"/>
          <w:szCs w:val="18"/>
        </w:rPr>
        <w:t xml:space="preserve"> e che l'eventuale violazione comporta sanzioni disciplinari;</w:t>
      </w:r>
    </w:p>
    <w:p w14:paraId="3FAD1135" w14:textId="476B4FD0" w:rsidR="004E1FD8" w:rsidRPr="00926B5A" w:rsidRDefault="00836F4C" w:rsidP="00926B5A">
      <w:pPr>
        <w:numPr>
          <w:ilvl w:val="0"/>
          <w:numId w:val="2"/>
        </w:numPr>
        <w:spacing w:before="120" w:after="120" w:line="276" w:lineRule="auto"/>
        <w:ind w:left="425"/>
        <w:jc w:val="both"/>
        <w:rPr>
          <w:rFonts w:ascii="Verdana" w:eastAsia="Verdana" w:hAnsi="Verdana" w:cstheme="majorHAnsi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che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926B5A">
        <w:rPr>
          <w:rFonts w:ascii="Verdana" w:eastAsia="Verdana" w:hAnsi="Verdana" w:cs="Verdana"/>
          <w:b/>
          <w:sz w:val="18"/>
          <w:szCs w:val="18"/>
        </w:rPr>
        <w:t xml:space="preserve">le valutazioni espresse in </w:t>
      </w:r>
      <w:proofErr w:type="spellStart"/>
      <w:r w:rsidR="00926B5A">
        <w:rPr>
          <w:rFonts w:ascii="Verdana" w:eastAsia="Verdana" w:hAnsi="Verdana" w:cs="Verdana"/>
          <w:b/>
          <w:sz w:val="18"/>
          <w:szCs w:val="18"/>
        </w:rPr>
        <w:t>giu</w:t>
      </w:r>
      <w:r>
        <w:rPr>
          <w:rFonts w:ascii="Verdana" w:eastAsia="Verdana" w:hAnsi="Verdana" w:cs="Verdana"/>
          <w:b/>
          <w:sz w:val="18"/>
          <w:szCs w:val="18"/>
        </w:rPr>
        <w:t>sono</w:t>
      </w:r>
      <w:proofErr w:type="spellEnd"/>
      <w:r>
        <w:rPr>
          <w:rFonts w:ascii="Verdana" w:eastAsia="Verdana" w:hAnsi="Verdana" w:cs="Verdana"/>
          <w:b/>
          <w:sz w:val="18"/>
          <w:szCs w:val="18"/>
        </w:rPr>
        <w:t xml:space="preserve"> assegnati dal Consiglio di Classe</w:t>
      </w:r>
      <w:r w:rsidR="0080729A">
        <w:rPr>
          <w:rFonts w:ascii="Verdana" w:eastAsia="Verdana" w:hAnsi="Verdana" w:cs="Verdana"/>
          <w:b/>
          <w:sz w:val="18"/>
          <w:szCs w:val="18"/>
        </w:rPr>
        <w:t>,</w:t>
      </w:r>
      <w:r>
        <w:rPr>
          <w:rFonts w:ascii="Verdana" w:eastAsia="Verdana" w:hAnsi="Verdana" w:cs="Verdana"/>
          <w:sz w:val="18"/>
          <w:szCs w:val="18"/>
        </w:rPr>
        <w:t xml:space="preserve"> su proposta dei singoli docenti in base al giudizio desunto (a) da un congruo numero di interrogazioni e di verifiche scritte, grafiche o pratiche, svolte a casa o a scuola, corrette e classificate facendo riferimento alla tabella approvata dal Collegio Docenti e pubblicata nel PTOF, (b) dal livello di partenza di ogni singolo alunno, (c) dalle valutazioni espresse nella valutazione </w:t>
      </w:r>
      <w:r w:rsidR="0080729A" w:rsidRPr="0080729A">
        <w:rPr>
          <w:rFonts w:ascii="Verdana" w:eastAsia="Verdana" w:hAnsi="Verdana" w:cs="Verdana"/>
          <w:i/>
          <w:iCs/>
          <w:sz w:val="18"/>
          <w:szCs w:val="18"/>
        </w:rPr>
        <w:t>in itinere</w:t>
      </w:r>
      <w:r w:rsidR="00926B5A" w:rsidRPr="00926B5A">
        <w:rPr>
          <w:rFonts w:ascii="Verdana" w:eastAsia="Verdana" w:hAnsi="Verdana" w:cs="Verdana"/>
          <w:sz w:val="18"/>
          <w:szCs w:val="18"/>
        </w:rPr>
        <w:t xml:space="preserve"> </w:t>
      </w:r>
      <w:r w:rsidR="00926B5A">
        <w:rPr>
          <w:rFonts w:ascii="Verdana" w:eastAsia="Verdana" w:hAnsi="Verdana" w:cs="Verdana"/>
          <w:sz w:val="18"/>
          <w:szCs w:val="18"/>
        </w:rPr>
        <w:t xml:space="preserve">secondo </w:t>
      </w:r>
      <w:r w:rsidR="00926B5A" w:rsidRPr="0025630C">
        <w:rPr>
          <w:rFonts w:ascii="Verdana" w:eastAsia="Verdana" w:hAnsi="Verdana" w:cs="Verdana"/>
          <w:sz w:val="18"/>
          <w:szCs w:val="18"/>
        </w:rPr>
        <w:t>l’O.M. n. 3 del 09.01.2025</w:t>
      </w:r>
      <w:r w:rsidRPr="00926B5A">
        <w:rPr>
          <w:rFonts w:ascii="Verdana" w:eastAsia="Verdana" w:hAnsi="Verdana" w:cs="Verdana"/>
          <w:sz w:val="18"/>
          <w:szCs w:val="18"/>
        </w:rPr>
        <w:t>, (d) dalle occasioni di recupero fornite;</w:t>
      </w:r>
    </w:p>
    <w:p w14:paraId="6D79E522" w14:textId="40A2CDA3" w:rsidR="0025630C" w:rsidRPr="0025630C" w:rsidRDefault="00836F4C" w:rsidP="004E1FD8">
      <w:pPr>
        <w:numPr>
          <w:ilvl w:val="0"/>
          <w:numId w:val="2"/>
        </w:numPr>
        <w:spacing w:before="120" w:after="120" w:line="276" w:lineRule="auto"/>
        <w:ind w:left="425"/>
        <w:jc w:val="both"/>
        <w:rPr>
          <w:rFonts w:ascii="Verdana" w:eastAsia="Verdana" w:hAnsi="Verdana" w:cstheme="majorHAnsi"/>
          <w:sz w:val="18"/>
          <w:szCs w:val="18"/>
        </w:rPr>
      </w:pPr>
      <w:r w:rsidRPr="0025630C">
        <w:rPr>
          <w:rFonts w:ascii="Verdana" w:eastAsia="Verdana" w:hAnsi="Verdana" w:cs="Verdana"/>
          <w:sz w:val="18"/>
          <w:szCs w:val="18"/>
        </w:rPr>
        <w:t xml:space="preserve">che </w:t>
      </w:r>
      <w:r w:rsidR="009D5269" w:rsidRPr="0025630C">
        <w:rPr>
          <w:rFonts w:ascii="Verdana" w:eastAsia="Verdana" w:hAnsi="Verdana" w:cs="Verdana"/>
          <w:b/>
          <w:bCs/>
          <w:sz w:val="18"/>
          <w:szCs w:val="18"/>
        </w:rPr>
        <w:t>la valutazione</w:t>
      </w:r>
      <w:r w:rsidR="0025630C" w:rsidRPr="0025630C">
        <w:rPr>
          <w:rFonts w:ascii="Verdana" w:eastAsia="Verdana" w:hAnsi="Verdana" w:cs="Verdana"/>
          <w:b/>
          <w:bCs/>
          <w:sz w:val="18"/>
          <w:szCs w:val="18"/>
        </w:rPr>
        <w:t xml:space="preserve"> </w:t>
      </w:r>
      <w:r w:rsidR="009D5269" w:rsidRPr="0025630C">
        <w:rPr>
          <w:rFonts w:ascii="Verdana" w:eastAsia="Verdana" w:hAnsi="Verdana" w:cs="Verdana"/>
          <w:b/>
          <w:bCs/>
          <w:sz w:val="18"/>
          <w:szCs w:val="18"/>
        </w:rPr>
        <w:t>de</w:t>
      </w:r>
      <w:r w:rsidRPr="0025630C">
        <w:rPr>
          <w:rFonts w:ascii="Verdana" w:eastAsia="Verdana" w:hAnsi="Verdana" w:cs="Verdana"/>
          <w:b/>
          <w:bCs/>
          <w:sz w:val="18"/>
          <w:szCs w:val="18"/>
        </w:rPr>
        <w:t xml:space="preserve">l comportamento è </w:t>
      </w:r>
      <w:r w:rsidR="0025630C" w:rsidRPr="0025630C">
        <w:rPr>
          <w:rFonts w:ascii="Verdana" w:eastAsia="Verdana" w:hAnsi="Verdana" w:cs="Verdana"/>
          <w:b/>
          <w:bCs/>
          <w:sz w:val="18"/>
          <w:szCs w:val="18"/>
        </w:rPr>
        <w:t>espressa con giudizio sintetico</w:t>
      </w:r>
      <w:r w:rsidR="004E1FD8" w:rsidRPr="0025630C">
        <w:rPr>
          <w:rFonts w:ascii="Verdana" w:eastAsia="Verdana" w:hAnsi="Verdana" w:cs="Verdana"/>
          <w:b/>
          <w:bCs/>
          <w:sz w:val="18"/>
          <w:szCs w:val="18"/>
        </w:rPr>
        <w:t xml:space="preserve">, è </w:t>
      </w:r>
      <w:r w:rsidRPr="0025630C">
        <w:rPr>
          <w:rFonts w:ascii="Verdana" w:eastAsia="Verdana" w:hAnsi="Verdana" w:cs="Verdana"/>
          <w:b/>
          <w:bCs/>
          <w:sz w:val="18"/>
          <w:szCs w:val="18"/>
        </w:rPr>
        <w:t>unic</w:t>
      </w:r>
      <w:r w:rsidR="009D5269" w:rsidRPr="0025630C">
        <w:rPr>
          <w:rFonts w:ascii="Verdana" w:eastAsia="Verdana" w:hAnsi="Verdana" w:cs="Verdana"/>
          <w:b/>
          <w:bCs/>
          <w:sz w:val="18"/>
          <w:szCs w:val="18"/>
        </w:rPr>
        <w:t>a</w:t>
      </w:r>
      <w:r w:rsidRPr="0025630C">
        <w:rPr>
          <w:rFonts w:ascii="Verdana" w:eastAsia="Verdana" w:hAnsi="Verdana" w:cs="Verdana"/>
          <w:b/>
          <w:bCs/>
          <w:sz w:val="18"/>
          <w:szCs w:val="18"/>
        </w:rPr>
        <w:t xml:space="preserve"> ed è assegnat</w:t>
      </w:r>
      <w:r w:rsidR="0080729A" w:rsidRPr="0025630C">
        <w:rPr>
          <w:rFonts w:ascii="Verdana" w:eastAsia="Verdana" w:hAnsi="Verdana" w:cs="Verdana"/>
          <w:b/>
          <w:bCs/>
          <w:sz w:val="18"/>
          <w:szCs w:val="18"/>
        </w:rPr>
        <w:t>a</w:t>
      </w:r>
      <w:r w:rsidRPr="0025630C">
        <w:rPr>
          <w:rFonts w:ascii="Verdana" w:eastAsia="Verdana" w:hAnsi="Verdana" w:cs="Verdana"/>
          <w:b/>
          <w:bCs/>
          <w:sz w:val="18"/>
          <w:szCs w:val="18"/>
        </w:rPr>
        <w:t xml:space="preserve"> dal Consiglio di Classe</w:t>
      </w:r>
      <w:r w:rsidR="0080729A" w:rsidRPr="0025630C">
        <w:rPr>
          <w:rFonts w:ascii="Verdana" w:eastAsia="Verdana" w:hAnsi="Verdana" w:cs="Verdana"/>
          <w:sz w:val="18"/>
          <w:szCs w:val="18"/>
        </w:rPr>
        <w:t>,</w:t>
      </w:r>
      <w:r w:rsidRPr="0025630C">
        <w:rPr>
          <w:rFonts w:ascii="Verdana" w:eastAsia="Verdana" w:hAnsi="Verdana" w:cs="Verdana"/>
          <w:sz w:val="18"/>
          <w:szCs w:val="18"/>
        </w:rPr>
        <w:t xml:space="preserve"> su proposta del Coordinatore di classe in base agli indicatori individuati dal Collegio dei Docenti e alla programmazione dei Consigli di </w:t>
      </w:r>
      <w:r w:rsidR="0025630C" w:rsidRPr="0025630C">
        <w:rPr>
          <w:rFonts w:ascii="Verdana" w:eastAsia="Verdana" w:hAnsi="Verdana" w:cs="Verdana"/>
          <w:sz w:val="18"/>
          <w:szCs w:val="18"/>
        </w:rPr>
        <w:t>Interc</w:t>
      </w:r>
      <w:r w:rsidRPr="0025630C">
        <w:rPr>
          <w:rFonts w:ascii="Verdana" w:eastAsia="Verdana" w:hAnsi="Verdana" w:cs="Verdana"/>
          <w:sz w:val="18"/>
          <w:szCs w:val="18"/>
        </w:rPr>
        <w:t>lass</w:t>
      </w:r>
      <w:r w:rsidR="004E1FD8" w:rsidRPr="0025630C">
        <w:rPr>
          <w:rFonts w:ascii="Verdana" w:eastAsia="Verdana" w:hAnsi="Verdana" w:cs="Verdana"/>
          <w:sz w:val="18"/>
          <w:szCs w:val="18"/>
        </w:rPr>
        <w:t xml:space="preserve">e, e si riferisce allo sviluppo delle competenze di cittadinanza e ai regolamenti di Istituto, </w:t>
      </w:r>
      <w:bookmarkStart w:id="0" w:name="_Hlk198708633"/>
      <w:r w:rsidR="0025630C" w:rsidRPr="0025630C">
        <w:rPr>
          <w:rFonts w:ascii="Verdana" w:eastAsia="Verdana" w:hAnsi="Verdana" w:cs="Verdana"/>
          <w:sz w:val="18"/>
          <w:szCs w:val="18"/>
        </w:rPr>
        <w:t xml:space="preserve">nonché </w:t>
      </w:r>
      <w:r w:rsidR="004E1FD8" w:rsidRPr="0025630C">
        <w:rPr>
          <w:rFonts w:ascii="Verdana" w:eastAsia="Verdana" w:hAnsi="Verdana" w:cs="Verdana"/>
          <w:sz w:val="18"/>
          <w:szCs w:val="18"/>
        </w:rPr>
        <w:t>al Patto educativo di corresponsabilità (DM 62/2017, art. 1, c. 3), alla L. n. 150/2024, all’O.M. n. 3 del 09.01.2025</w:t>
      </w:r>
      <w:bookmarkEnd w:id="0"/>
      <w:r w:rsidR="00926B5A">
        <w:rPr>
          <w:rFonts w:ascii="Verdana" w:eastAsia="Verdana" w:hAnsi="Verdana" w:cs="Verdana"/>
          <w:sz w:val="18"/>
          <w:szCs w:val="18"/>
        </w:rPr>
        <w:t>.</w:t>
      </w:r>
    </w:p>
    <w:p w14:paraId="7858431B" w14:textId="77777777" w:rsidR="009D5269" w:rsidRDefault="009D5269" w:rsidP="00F23204">
      <w:pPr>
        <w:tabs>
          <w:tab w:val="left" w:pos="1114"/>
        </w:tabs>
        <w:spacing w:before="19"/>
        <w:ind w:right="-1"/>
        <w:jc w:val="both"/>
      </w:pPr>
    </w:p>
    <w:p w14:paraId="6D136974" w14:textId="77777777" w:rsidR="005E0432" w:rsidRDefault="005E0432" w:rsidP="00DB06AC">
      <w:pPr>
        <w:tabs>
          <w:tab w:val="left" w:pos="472"/>
        </w:tabs>
        <w:jc w:val="both"/>
        <w:rPr>
          <w:rFonts w:ascii="Verdana" w:eastAsia="Verdana" w:hAnsi="Verdana" w:cs="Verdana"/>
          <w:sz w:val="18"/>
          <w:szCs w:val="18"/>
        </w:rPr>
      </w:pPr>
    </w:p>
    <w:p w14:paraId="1CC170B8" w14:textId="77777777" w:rsidR="005E0432" w:rsidRPr="005E0432" w:rsidRDefault="005E0432" w:rsidP="005E0432">
      <w:pPr>
        <w:tabs>
          <w:tab w:val="left" w:pos="472"/>
        </w:tabs>
        <w:spacing w:line="276" w:lineRule="auto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b/>
          <w:sz w:val="18"/>
          <w:szCs w:val="18"/>
        </w:rPr>
        <w:t>Riguardo al primo punto dell’ODG</w:t>
      </w:r>
      <w:r w:rsidRPr="005E0432">
        <w:rPr>
          <w:rFonts w:ascii="Verdana" w:eastAsia="Verdana" w:hAnsi="Verdana" w:cs="Verdana"/>
          <w:sz w:val="18"/>
          <w:szCs w:val="18"/>
        </w:rPr>
        <w:t xml:space="preserve">, il presidente invita i docenti a riferire sull’andamento didattico-disciplinare </w:t>
      </w:r>
      <w:r w:rsidR="004A5A3D">
        <w:rPr>
          <w:rFonts w:ascii="Verdana" w:eastAsia="Verdana" w:hAnsi="Verdana" w:cs="Verdana"/>
          <w:sz w:val="18"/>
          <w:szCs w:val="18"/>
        </w:rPr>
        <w:t>della classe.</w:t>
      </w:r>
      <w:r w:rsidRPr="005E0432">
        <w:rPr>
          <w:rFonts w:ascii="Verdana" w:eastAsia="Verdana" w:hAnsi="Verdana" w:cs="Verdana"/>
          <w:sz w:val="18"/>
          <w:szCs w:val="18"/>
        </w:rPr>
        <w:t xml:space="preserve"> I docenti approvano all’unanimità</w:t>
      </w:r>
      <w:r>
        <w:rPr>
          <w:rFonts w:ascii="Verdana" w:eastAsia="Verdana" w:hAnsi="Verdana" w:cs="Verdana"/>
          <w:sz w:val="18"/>
          <w:szCs w:val="18"/>
        </w:rPr>
        <w:t>.</w:t>
      </w:r>
    </w:p>
    <w:p w14:paraId="440DF3C6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 xml:space="preserve">Si passa al </w:t>
      </w:r>
      <w:r w:rsidRPr="005E0432">
        <w:rPr>
          <w:rFonts w:ascii="Verdana" w:eastAsia="Verdana" w:hAnsi="Verdana" w:cs="Verdana"/>
          <w:b/>
          <w:sz w:val="18"/>
          <w:szCs w:val="18"/>
        </w:rPr>
        <w:t xml:space="preserve">secondo punto dell’ODG, </w:t>
      </w:r>
      <w:r w:rsidRPr="005E0432">
        <w:rPr>
          <w:rFonts w:ascii="Verdana" w:eastAsia="Verdana" w:hAnsi="Verdana" w:cs="Verdana"/>
          <w:sz w:val="18"/>
          <w:szCs w:val="18"/>
        </w:rPr>
        <w:t>le operazioni di scrutinio (cancellare le parti che non servono).</w:t>
      </w:r>
    </w:p>
    <w:p w14:paraId="664DBDDB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A) Il Consiglio di Classe non prevede la presenza del Docente di Insegnamento della Religione Cattolica per i seguenti studenti che non si avvalgono:</w:t>
      </w:r>
    </w:p>
    <w:p w14:paraId="4F796CF9" w14:textId="77777777" w:rsidR="005E0432" w:rsidRPr="005E0432" w:rsidRDefault="001C2F09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1C2F09">
        <w:rPr>
          <w:rFonts w:ascii="Verdana" w:eastAsia="Verdana" w:hAnsi="Verdana" w:cs="Verdana"/>
          <w:sz w:val="18"/>
          <w:szCs w:val="18"/>
          <w:highlight w:val="yellow"/>
        </w:rPr>
        <w:t>____________________________________</w:t>
      </w:r>
    </w:p>
    <w:p w14:paraId="00567450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B) Sono stati esonerati dall’attività pratica di Scienze Motorie i seguenti studenti:</w:t>
      </w:r>
    </w:p>
    <w:tbl>
      <w:tblPr>
        <w:tblW w:w="97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90"/>
        <w:gridCol w:w="4890"/>
      </w:tblGrid>
      <w:tr w:rsidR="005E0432" w:rsidRPr="005E0432" w14:paraId="212B3F5F" w14:textId="77777777" w:rsidTr="00D84F4E"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0FB8CB1A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STUDENTE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3F54541A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PERIODO ESONERO</w:t>
            </w:r>
          </w:p>
        </w:tc>
      </w:tr>
      <w:tr w:rsidR="005E0432" w:rsidRPr="005E0432" w14:paraId="78FFCFE7" w14:textId="77777777" w:rsidTr="00D84F4E"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132AE7F8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7011E15E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5E0432" w:rsidRPr="005E0432" w14:paraId="520B8CCB" w14:textId="77777777" w:rsidTr="00D84F4E"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08D7BB65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573CC983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5E0432" w:rsidRPr="005E0432" w14:paraId="0F965F35" w14:textId="77777777" w:rsidTr="00D84F4E"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2025184C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</w:tcPr>
          <w:p w14:paraId="4A21D933" w14:textId="77777777" w:rsidR="005E0432" w:rsidRPr="005E0432" w:rsidRDefault="005E0432" w:rsidP="005E0432">
            <w:pPr>
              <w:spacing w:before="2" w:after="2" w:line="276" w:lineRule="auto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</w:tbl>
    <w:p w14:paraId="16CF3A64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</w:p>
    <w:p w14:paraId="26FFC268" w14:textId="2E176D62" w:rsidR="005E0432" w:rsidRPr="005E0432" w:rsidRDefault="0036614C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36614C">
        <w:rPr>
          <w:rFonts w:ascii="Verdana" w:eastAsia="Verdana" w:hAnsi="Verdana" w:cs="Verdana"/>
          <w:b/>
          <w:sz w:val="18"/>
          <w:szCs w:val="18"/>
        </w:rPr>
        <w:t>In ordine al terzo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Pr="005E0432">
        <w:rPr>
          <w:rFonts w:ascii="Verdana" w:hAnsi="Verdana"/>
          <w:b/>
          <w:sz w:val="18"/>
          <w:szCs w:val="18"/>
        </w:rPr>
        <w:t>punto dell’ODG</w:t>
      </w:r>
      <w:r w:rsidRPr="005E0432">
        <w:rPr>
          <w:rFonts w:ascii="Verdana" w:eastAsia="Verdana" w:hAnsi="Verdana" w:cs="Verdana"/>
          <w:sz w:val="18"/>
          <w:szCs w:val="18"/>
        </w:rPr>
        <w:t xml:space="preserve"> 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Ogni docente propone, per ogni singolo alunno, </w:t>
      </w:r>
      <w:r w:rsidR="00926B5A">
        <w:rPr>
          <w:rFonts w:ascii="Verdana" w:eastAsia="Verdana" w:hAnsi="Verdana" w:cs="Verdana"/>
          <w:sz w:val="18"/>
          <w:szCs w:val="18"/>
        </w:rPr>
        <w:t xml:space="preserve">la valutazione </w:t>
      </w:r>
      <w:r w:rsidR="005E0432" w:rsidRPr="005E0432">
        <w:rPr>
          <w:rFonts w:ascii="Verdana" w:eastAsia="Verdana" w:hAnsi="Verdana" w:cs="Verdana"/>
          <w:sz w:val="18"/>
          <w:szCs w:val="18"/>
        </w:rPr>
        <w:t>quadrimestrale</w:t>
      </w:r>
      <w:r w:rsidR="00926B5A">
        <w:rPr>
          <w:rFonts w:ascii="Verdana" w:eastAsia="Verdana" w:hAnsi="Verdana" w:cs="Verdana"/>
          <w:sz w:val="18"/>
          <w:szCs w:val="18"/>
        </w:rPr>
        <w:t xml:space="preserve"> espressa in giudizi sintetici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 relativ</w:t>
      </w:r>
      <w:r w:rsidR="00926B5A">
        <w:rPr>
          <w:rFonts w:ascii="Verdana" w:eastAsia="Verdana" w:hAnsi="Verdana" w:cs="Verdana"/>
          <w:sz w:val="18"/>
          <w:szCs w:val="18"/>
        </w:rPr>
        <w:t>a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 alla propria disciplina di insegnamento in relazio</w:t>
      </w:r>
      <w:r w:rsidR="005F02FB">
        <w:rPr>
          <w:rFonts w:ascii="Verdana" w:eastAsia="Verdana" w:hAnsi="Verdana" w:cs="Verdana"/>
          <w:sz w:val="18"/>
          <w:szCs w:val="18"/>
        </w:rPr>
        <w:t>ne ai progressi registrati che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 </w:t>
      </w:r>
      <w:r w:rsidR="005F02FB">
        <w:rPr>
          <w:rFonts w:ascii="Verdana" w:eastAsia="Verdana" w:hAnsi="Verdana" w:cs="Verdana"/>
          <w:sz w:val="18"/>
          <w:szCs w:val="18"/>
        </w:rPr>
        <w:t>viene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 riportato sulla scheda di valutazione.</w:t>
      </w:r>
    </w:p>
    <w:p w14:paraId="3CD1CC79" w14:textId="4CD76910" w:rsidR="004A5A3D" w:rsidRDefault="005E0432" w:rsidP="004A5A3D">
      <w:pPr>
        <w:spacing w:before="120" w:after="120"/>
        <w:jc w:val="both"/>
        <w:rPr>
          <w:rFonts w:ascii="Calibri" w:eastAsia="Calibri" w:hAnsi="Calibri" w:cs="Calibri"/>
          <w:sz w:val="22"/>
          <w:szCs w:val="22"/>
        </w:rPr>
      </w:pPr>
      <w:r w:rsidRPr="005E0432">
        <w:rPr>
          <w:rFonts w:ascii="Verdana" w:eastAsia="Verdana" w:hAnsi="Verdana" w:cs="Verdana"/>
          <w:sz w:val="18"/>
          <w:szCs w:val="18"/>
        </w:rPr>
        <w:t xml:space="preserve">Parimenti il coordinatore di Ed. Civica, prof/prof.ssa XXXXXX, sentito il C.d.C., propone </w:t>
      </w:r>
      <w:r w:rsidR="00926B5A">
        <w:rPr>
          <w:rFonts w:ascii="Verdana" w:eastAsia="Verdana" w:hAnsi="Verdana" w:cs="Verdana"/>
          <w:sz w:val="18"/>
          <w:szCs w:val="18"/>
        </w:rPr>
        <w:t xml:space="preserve">la valutazione espressa in giudizio sintetico </w:t>
      </w:r>
      <w:r w:rsidRPr="005E0432">
        <w:rPr>
          <w:rFonts w:ascii="Verdana" w:eastAsia="Verdana" w:hAnsi="Verdana" w:cs="Verdana"/>
          <w:sz w:val="18"/>
          <w:szCs w:val="18"/>
        </w:rPr>
        <w:t>relativ</w:t>
      </w:r>
      <w:r w:rsidR="00926B5A">
        <w:rPr>
          <w:rFonts w:ascii="Verdana" w:eastAsia="Verdana" w:hAnsi="Verdana" w:cs="Verdana"/>
          <w:sz w:val="18"/>
          <w:szCs w:val="18"/>
        </w:rPr>
        <w:t>a</w:t>
      </w:r>
      <w:r w:rsidRPr="005E0432">
        <w:rPr>
          <w:rFonts w:ascii="Verdana" w:eastAsia="Verdana" w:hAnsi="Verdana" w:cs="Verdana"/>
          <w:sz w:val="18"/>
          <w:szCs w:val="18"/>
        </w:rPr>
        <w:t xml:space="preserve"> a tale insegnamento.</w:t>
      </w:r>
    </w:p>
    <w:p w14:paraId="579E1CBD" w14:textId="77777777" w:rsidR="005E0432" w:rsidRPr="004A5A3D" w:rsidRDefault="005E0432" w:rsidP="004A5A3D">
      <w:pPr>
        <w:spacing w:before="120" w:after="120"/>
        <w:jc w:val="both"/>
        <w:rPr>
          <w:rFonts w:ascii="Calibri" w:eastAsia="Calibri" w:hAnsi="Calibri" w:cs="Calibri"/>
          <w:sz w:val="22"/>
          <w:szCs w:val="22"/>
        </w:rPr>
      </w:pPr>
      <w:r w:rsidRPr="005E0432">
        <w:rPr>
          <w:rFonts w:ascii="Verdana" w:eastAsia="Verdana" w:hAnsi="Verdana" w:cs="Verdana"/>
          <w:sz w:val="18"/>
          <w:szCs w:val="18"/>
        </w:rPr>
        <w:t>Le valutazioni vengono riportate nei tabelloni riepilogativi e nei documenti di valutazione di ogni singolo/a alunno/a.</w:t>
      </w:r>
    </w:p>
    <w:p w14:paraId="67C1763E" w14:textId="77777777" w:rsidR="005E0432" w:rsidRPr="005E0432" w:rsidRDefault="0036614C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In ordine al quarto</w:t>
      </w:r>
      <w:r w:rsidR="005E0432" w:rsidRPr="005E0432">
        <w:rPr>
          <w:rFonts w:ascii="Verdana" w:hAnsi="Verdana"/>
          <w:b/>
          <w:sz w:val="18"/>
          <w:szCs w:val="18"/>
        </w:rPr>
        <w:t xml:space="preserve"> punto dell’ODG, </w:t>
      </w:r>
      <w:r w:rsidR="00AD1967">
        <w:rPr>
          <w:rFonts w:ascii="Verdana" w:eastAsia="Verdana" w:hAnsi="Verdana" w:cs="Verdana"/>
          <w:sz w:val="18"/>
          <w:szCs w:val="18"/>
        </w:rPr>
        <w:t>si procede all’assegnazione delle valutazioni agli studenti con disabilità per i quali è stata stilata una programmazione differenziata/semplificata in riferimento al P.E.I.</w:t>
      </w:r>
    </w:p>
    <w:p w14:paraId="03E224D5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</w:p>
    <w:p w14:paraId="15ABBFF8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  <w:highlight w:val="yellow"/>
        </w:rPr>
      </w:pPr>
      <w:r w:rsidRPr="005E0432">
        <w:rPr>
          <w:rFonts w:ascii="Verdana" w:eastAsia="Verdana" w:hAnsi="Verdana" w:cs="Verdana"/>
          <w:sz w:val="18"/>
          <w:szCs w:val="18"/>
        </w:rPr>
        <w:t>Relativamente agli studenti con bisogni educativi speciali, si segnalano in particolare le seguenti situazioni:</w:t>
      </w:r>
    </w:p>
    <w:tbl>
      <w:tblPr>
        <w:tblW w:w="6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6552"/>
      </w:tblGrid>
      <w:tr w:rsidR="005E0432" w:rsidRPr="005E0432" w14:paraId="37370CB1" w14:textId="77777777" w:rsidTr="00D84F4E">
        <w:tc>
          <w:tcPr>
            <w:tcW w:w="6552" w:type="dxa"/>
            <w:shd w:val="clear" w:color="auto" w:fill="FFFFFF"/>
          </w:tcPr>
          <w:p w14:paraId="78F05698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both"/>
              <w:rPr>
                <w:rFonts w:ascii="Verdana" w:eastAsia="Verdana" w:hAnsi="Verdana" w:cs="Verdana"/>
                <w:sz w:val="18"/>
                <w:szCs w:val="18"/>
                <w:highlight w:val="yellow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  <w:highlight w:val="yellow"/>
              </w:rPr>
              <w:t>Alunno</w:t>
            </w:r>
          </w:p>
        </w:tc>
      </w:tr>
      <w:tr w:rsidR="005E0432" w:rsidRPr="005E0432" w14:paraId="3F4AAA11" w14:textId="77777777" w:rsidTr="00D84F4E">
        <w:tc>
          <w:tcPr>
            <w:tcW w:w="6552" w:type="dxa"/>
            <w:shd w:val="clear" w:color="auto" w:fill="FFFFFF"/>
          </w:tcPr>
          <w:p w14:paraId="55EEA55C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both"/>
              <w:rPr>
                <w:rFonts w:ascii="Verdana" w:eastAsia="Verdana" w:hAnsi="Verdana" w:cs="Verdana"/>
                <w:sz w:val="18"/>
                <w:szCs w:val="18"/>
                <w:highlight w:val="yellow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>SARA ROSSI (DISCALCULIA)</w:t>
            </w:r>
          </w:p>
        </w:tc>
      </w:tr>
      <w:tr w:rsidR="005E0432" w:rsidRPr="005E0432" w14:paraId="5DDFCAA9" w14:textId="77777777" w:rsidTr="00D84F4E">
        <w:tc>
          <w:tcPr>
            <w:tcW w:w="6552" w:type="dxa"/>
            <w:shd w:val="clear" w:color="auto" w:fill="FFFFFF"/>
          </w:tcPr>
          <w:p w14:paraId="2E6B1A61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both"/>
              <w:rPr>
                <w:rFonts w:ascii="Verdana" w:eastAsia="Verdana" w:hAnsi="Verdana" w:cs="Verdana"/>
                <w:sz w:val="18"/>
                <w:szCs w:val="18"/>
                <w:highlight w:val="yellow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>GUIDO BIANCHI (DISCALCULIA)</w:t>
            </w:r>
          </w:p>
        </w:tc>
      </w:tr>
      <w:tr w:rsidR="005E0432" w:rsidRPr="005E0432" w14:paraId="48931EC6" w14:textId="77777777" w:rsidTr="00D84F4E">
        <w:tc>
          <w:tcPr>
            <w:tcW w:w="6552" w:type="dxa"/>
            <w:shd w:val="clear" w:color="auto" w:fill="FFFFFF"/>
          </w:tcPr>
          <w:p w14:paraId="6D6EA3E9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lastRenderedPageBreak/>
              <w:t>MARCO VERDE (Disturbi Specifici Apprendimento)</w:t>
            </w:r>
          </w:p>
        </w:tc>
      </w:tr>
      <w:tr w:rsidR="005F02FB" w:rsidRPr="005E0432" w14:paraId="45FD1F7A" w14:textId="77777777" w:rsidTr="00D84F4E">
        <w:tc>
          <w:tcPr>
            <w:tcW w:w="6552" w:type="dxa"/>
            <w:shd w:val="clear" w:color="auto" w:fill="FFFFFF"/>
          </w:tcPr>
          <w:p w14:paraId="4F1078F5" w14:textId="77777777" w:rsidR="005F02FB" w:rsidRPr="005E0432" w:rsidRDefault="005F02FB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jc w:val="both"/>
              <w:rPr>
                <w:rFonts w:ascii="Verdana" w:eastAsia="Verdana" w:hAnsi="Verdana" w:cs="Verdana"/>
                <w:sz w:val="18"/>
                <w:szCs w:val="18"/>
                <w:highlight w:val="yellow"/>
              </w:rPr>
            </w:pPr>
            <w:r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 xml:space="preserve">GIULIA GIALLO </w:t>
            </w:r>
            <w:proofErr w:type="gramStart"/>
            <w:r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>( PDP</w:t>
            </w:r>
            <w:proofErr w:type="gramEnd"/>
            <w:r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 xml:space="preserve"> STRANIERI) </w:t>
            </w:r>
          </w:p>
        </w:tc>
      </w:tr>
    </w:tbl>
    <w:p w14:paraId="1AAD684F" w14:textId="77777777" w:rsidR="005E0432" w:rsidRPr="005E0432" w:rsidRDefault="005E0432" w:rsidP="005E0432">
      <w:pPr>
        <w:widowControl w:val="0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 xml:space="preserve">sulla base della normativa vigente e della Legge 8 ottobre 2010, n. 170, recante </w:t>
      </w:r>
      <w:r w:rsidRPr="005E0432">
        <w:rPr>
          <w:rFonts w:ascii="Verdana" w:eastAsia="Verdana" w:hAnsi="Verdana" w:cs="Verdana"/>
          <w:i/>
          <w:sz w:val="18"/>
          <w:szCs w:val="18"/>
        </w:rPr>
        <w:t>Nuove norme in materia di disturbi specifici di apprendimento in ambito scolastico</w:t>
      </w:r>
      <w:r w:rsidRPr="005E0432">
        <w:rPr>
          <w:rFonts w:ascii="Verdana" w:eastAsia="Verdana" w:hAnsi="Verdana" w:cs="Verdana"/>
          <w:sz w:val="18"/>
          <w:szCs w:val="18"/>
        </w:rPr>
        <w:t xml:space="preserve"> – nonché dalle </w:t>
      </w:r>
      <w:r w:rsidRPr="005E0432">
        <w:rPr>
          <w:rFonts w:ascii="Verdana" w:eastAsia="Verdana" w:hAnsi="Verdana" w:cs="Verdana"/>
          <w:i/>
          <w:sz w:val="18"/>
          <w:szCs w:val="18"/>
        </w:rPr>
        <w:t>Linee Guida allegate al citato DM n. 5669/2011</w:t>
      </w:r>
      <w:r w:rsidRPr="005E0432">
        <w:rPr>
          <w:rFonts w:ascii="Verdana" w:eastAsia="Verdana" w:hAnsi="Verdana" w:cs="Verdana"/>
          <w:sz w:val="18"/>
          <w:szCs w:val="18"/>
        </w:rPr>
        <w:t>, il Consiglio di classe ha adottato le modalità didattiche e le forme di valutazione individuate nell'ambito dei percorsi didattici individualizzati e personalizzati.</w:t>
      </w:r>
    </w:p>
    <w:p w14:paraId="09876223" w14:textId="77777777" w:rsidR="005E0432" w:rsidRPr="005E0432" w:rsidRDefault="005E0432" w:rsidP="005E0432">
      <w:pPr>
        <w:widowControl w:val="0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Si registrano le ulteriori dichiarazioni da parte di altri docenti del consiglio:</w:t>
      </w:r>
    </w:p>
    <w:p w14:paraId="29CC9E7A" w14:textId="77777777" w:rsidR="005E0432" w:rsidRPr="005E0432" w:rsidRDefault="005E0432" w:rsidP="005E0432">
      <w:pPr>
        <w:widowControl w:val="0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</w:t>
      </w:r>
    </w:p>
    <w:p w14:paraId="29E865EB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</w:p>
    <w:p w14:paraId="539AB9AB" w14:textId="77777777" w:rsidR="00AD1967" w:rsidRDefault="0036614C" w:rsidP="00AD1967">
      <w:pPr>
        <w:spacing w:before="120" w:after="120" w:line="276" w:lineRule="auto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In ordine al quinto</w:t>
      </w:r>
      <w:r w:rsidR="005E0432" w:rsidRPr="005E0432">
        <w:rPr>
          <w:rFonts w:ascii="Verdana" w:hAnsi="Verdana"/>
          <w:b/>
          <w:sz w:val="18"/>
          <w:szCs w:val="18"/>
        </w:rPr>
        <w:t xml:space="preserve"> punto dell’ODG,</w:t>
      </w:r>
      <w:r w:rsidR="005F02FB">
        <w:rPr>
          <w:rFonts w:ascii="Verdana" w:hAnsi="Verdana"/>
          <w:b/>
          <w:sz w:val="18"/>
          <w:szCs w:val="18"/>
        </w:rPr>
        <w:t xml:space="preserve"> </w:t>
      </w:r>
      <w:r w:rsidR="00AD1967">
        <w:rPr>
          <w:rFonts w:ascii="Verdana" w:eastAsia="Verdana" w:hAnsi="Verdana" w:cs="Verdana"/>
          <w:sz w:val="18"/>
          <w:szCs w:val="18"/>
        </w:rPr>
        <w:t>si procede alla</w:t>
      </w:r>
      <w:r w:rsidR="00AD1967" w:rsidRPr="005E0432">
        <w:rPr>
          <w:rFonts w:ascii="Verdana" w:eastAsia="Verdana" w:hAnsi="Verdana" w:cs="Verdana"/>
          <w:sz w:val="18"/>
          <w:szCs w:val="18"/>
        </w:rPr>
        <w:t xml:space="preserve"> valutazione del comportamento</w:t>
      </w:r>
      <w:r w:rsidR="005F02FB">
        <w:rPr>
          <w:rFonts w:ascii="Verdana" w:eastAsia="Verdana" w:hAnsi="Verdana" w:cs="Verdana"/>
          <w:sz w:val="18"/>
          <w:szCs w:val="18"/>
        </w:rPr>
        <w:t xml:space="preserve"> </w:t>
      </w:r>
      <w:r w:rsidR="00AD1967" w:rsidRPr="005E0432">
        <w:rPr>
          <w:rFonts w:ascii="Verdana" w:eastAsia="Verdana" w:hAnsi="Verdana" w:cs="Verdana"/>
          <w:sz w:val="18"/>
          <w:szCs w:val="18"/>
        </w:rPr>
        <w:t>che si riferisce allo sviluppo delle competenze di cittadinanza, al Patto educativo di corresponsabilità e</w:t>
      </w:r>
      <w:r w:rsidR="005F02FB">
        <w:rPr>
          <w:rFonts w:ascii="Verdana" w:eastAsia="Verdana" w:hAnsi="Verdana" w:cs="Verdana"/>
          <w:sz w:val="18"/>
          <w:szCs w:val="18"/>
        </w:rPr>
        <w:t xml:space="preserve"> ai regolamenti d’Istituto</w:t>
      </w:r>
      <w:r w:rsidR="00AD1967" w:rsidRPr="004E1FD8">
        <w:rPr>
          <w:rFonts w:ascii="Verdana" w:eastAsia="Verdana" w:hAnsi="Verdana" w:cs="Verdana"/>
          <w:sz w:val="18"/>
          <w:szCs w:val="18"/>
        </w:rPr>
        <w:t xml:space="preserve"> e al Patto educativo di corresponsabilità (DM 62/2017, art. 1, c. 3), alla L. n. 150/2024,</w:t>
      </w:r>
      <w:r w:rsidR="005F02FB">
        <w:rPr>
          <w:rFonts w:ascii="Verdana" w:eastAsia="Verdana" w:hAnsi="Verdana" w:cs="Verdana"/>
          <w:sz w:val="18"/>
          <w:szCs w:val="18"/>
        </w:rPr>
        <w:t xml:space="preserve"> all’O.M. n. 3 del 09.01.2025</w:t>
      </w:r>
      <w:r w:rsidR="00AD1967">
        <w:rPr>
          <w:rFonts w:ascii="Verdana" w:eastAsia="Verdana" w:hAnsi="Verdana" w:cs="Verdana"/>
          <w:sz w:val="18"/>
          <w:szCs w:val="18"/>
        </w:rPr>
        <w:t>.</w:t>
      </w:r>
    </w:p>
    <w:p w14:paraId="71D1B208" w14:textId="77777777" w:rsidR="005E0432" w:rsidRPr="005E0432" w:rsidRDefault="00AD1967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 xml:space="preserve">Tale 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valutazione del comportamento </w:t>
      </w:r>
      <w:r>
        <w:rPr>
          <w:rFonts w:ascii="Verdana" w:eastAsia="Verdana" w:hAnsi="Verdana" w:cs="Verdana"/>
          <w:sz w:val="18"/>
          <w:szCs w:val="18"/>
        </w:rPr>
        <w:t xml:space="preserve">di ogni alunna/o </w:t>
      </w:r>
      <w:r w:rsidR="005E0432" w:rsidRPr="005E0432">
        <w:rPr>
          <w:rFonts w:ascii="Verdana" w:eastAsia="Verdana" w:hAnsi="Verdana" w:cs="Verdana"/>
          <w:sz w:val="18"/>
          <w:szCs w:val="18"/>
        </w:rPr>
        <w:t>viene espressa collegialmente</w:t>
      </w:r>
      <w:r w:rsidR="005F02FB">
        <w:rPr>
          <w:rFonts w:ascii="Verdana" w:eastAsia="Verdana" w:hAnsi="Verdana" w:cs="Verdana"/>
          <w:sz w:val="18"/>
          <w:szCs w:val="18"/>
        </w:rPr>
        <w:t xml:space="preserve"> dai docenti attraverso un voto espresso con giudizio sintetico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5E0432" w:rsidRPr="005E0432">
        <w:rPr>
          <w:rFonts w:ascii="Verdana" w:eastAsia="Verdana" w:hAnsi="Verdana" w:cs="Verdana"/>
          <w:sz w:val="18"/>
          <w:szCs w:val="18"/>
        </w:rPr>
        <w:t xml:space="preserve">riportato nel documento di valutazione e nel tabellone unitamente al riepilogo delle assenze. </w:t>
      </w:r>
    </w:p>
    <w:p w14:paraId="14A7BFBD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</w:p>
    <w:tbl>
      <w:tblPr>
        <w:tblW w:w="96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70"/>
        <w:gridCol w:w="4859"/>
      </w:tblGrid>
      <w:tr w:rsidR="005E0432" w:rsidRPr="005E0432" w14:paraId="51B2078E" w14:textId="77777777" w:rsidTr="00D84F4E">
        <w:trPr>
          <w:trHeight w:val="230"/>
        </w:trPr>
        <w:tc>
          <w:tcPr>
            <w:tcW w:w="4770" w:type="dxa"/>
            <w:shd w:val="clear" w:color="auto" w:fill="FFFFFF"/>
          </w:tcPr>
          <w:p w14:paraId="02737F9E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sz w:val="18"/>
                <w:szCs w:val="18"/>
                <w:highlight w:val="yellow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  <w:highlight w:val="yellow"/>
              </w:rPr>
              <w:t>Alunno</w:t>
            </w:r>
          </w:p>
        </w:tc>
        <w:tc>
          <w:tcPr>
            <w:tcW w:w="4859" w:type="dxa"/>
            <w:shd w:val="clear" w:color="auto" w:fill="FFFFFF"/>
          </w:tcPr>
          <w:p w14:paraId="23F38E97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sz w:val="18"/>
                <w:szCs w:val="18"/>
                <w:highlight w:val="yellow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  <w:highlight w:val="yellow"/>
              </w:rPr>
              <w:t>Voto</w:t>
            </w:r>
          </w:p>
        </w:tc>
      </w:tr>
      <w:tr w:rsidR="005E0432" w:rsidRPr="005E0432" w14:paraId="527B62C6" w14:textId="77777777" w:rsidTr="00D84F4E">
        <w:trPr>
          <w:trHeight w:val="230"/>
        </w:trPr>
        <w:tc>
          <w:tcPr>
            <w:tcW w:w="4770" w:type="dxa"/>
            <w:shd w:val="clear" w:color="auto" w:fill="FFFFFF"/>
          </w:tcPr>
          <w:p w14:paraId="35D8B51E" w14:textId="77777777" w:rsidR="005E0432" w:rsidRPr="005E0432" w:rsidRDefault="005E0432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>XXXX</w:t>
            </w:r>
          </w:p>
        </w:tc>
        <w:tc>
          <w:tcPr>
            <w:tcW w:w="4859" w:type="dxa"/>
            <w:shd w:val="clear" w:color="auto" w:fill="FFFFFF"/>
          </w:tcPr>
          <w:p w14:paraId="55A91444" w14:textId="77777777" w:rsidR="005E0432" w:rsidRPr="005E0432" w:rsidRDefault="001C2F09" w:rsidP="005E0432">
            <w:p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sz w:val="18"/>
                <w:szCs w:val="18"/>
              </w:rPr>
            </w:pPr>
            <w:r w:rsidRPr="001C2F09"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>XX</w:t>
            </w:r>
          </w:p>
        </w:tc>
      </w:tr>
    </w:tbl>
    <w:p w14:paraId="62891940" w14:textId="77777777" w:rsidR="005E0432" w:rsidRPr="005E0432" w:rsidRDefault="005E0432" w:rsidP="005E0432">
      <w:pPr>
        <w:widowControl w:val="0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br/>
        <w:t>Tutte le decisioni sono assunte all’unanimità, salvo le seguenti: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8"/>
        <w:gridCol w:w="1978"/>
        <w:gridCol w:w="1978"/>
        <w:gridCol w:w="1978"/>
        <w:gridCol w:w="1719"/>
      </w:tblGrid>
      <w:tr w:rsidR="005E0432" w:rsidRPr="005E0432" w14:paraId="6B9ACBB0" w14:textId="77777777" w:rsidTr="00D84F4E"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409A857D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Alunno/a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02FFF311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Materia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301C80CF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Voto proposto dal docente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5086506E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Voto deliberato</w:t>
            </w:r>
          </w:p>
          <w:p w14:paraId="4BC86487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dal Consiglio di Classe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61C55D57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Docenti contrari</w:t>
            </w:r>
          </w:p>
        </w:tc>
      </w:tr>
      <w:tr w:rsidR="005E0432" w:rsidRPr="005E0432" w14:paraId="4CB25728" w14:textId="77777777" w:rsidTr="00D84F4E"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2C850D29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075698DE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20332E41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66823087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2B8C9EBC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5E0432" w:rsidRPr="005E0432" w14:paraId="17E52C9F" w14:textId="77777777" w:rsidTr="00D84F4E"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70C67098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07DA79F9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6385F795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2577FCD3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072B017F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</w:tbl>
    <w:p w14:paraId="4DED8E2D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</w:p>
    <w:p w14:paraId="2D7439F4" w14:textId="77777777" w:rsidR="005E0432" w:rsidRPr="005E0432" w:rsidRDefault="005E0432" w:rsidP="005E0432">
      <w:pPr>
        <w:spacing w:before="120" w:after="120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Si registrano nella tabella qui sotto riportata gli eventuali colloqui e/o comunicazioni con le famiglie intervenuti per motivi di particolare rilevanza disciplinare e/o didattica: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1515"/>
        <w:gridCol w:w="6166"/>
      </w:tblGrid>
      <w:tr w:rsidR="005E0432" w:rsidRPr="005E0432" w14:paraId="696768D1" w14:textId="77777777" w:rsidTr="00D84F4E"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5EE004CE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Alunno/a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53253165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Data</w:t>
            </w:r>
          </w:p>
        </w:tc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54E4D25F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sz w:val="18"/>
                <w:szCs w:val="18"/>
              </w:rPr>
              <w:t>Descrizione</w:t>
            </w:r>
          </w:p>
        </w:tc>
      </w:tr>
      <w:tr w:rsidR="005E0432" w:rsidRPr="005E0432" w14:paraId="5ABD3EDF" w14:textId="77777777" w:rsidTr="00D84F4E"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3F2CFFC1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3C5C632F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3F55D445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</w:tr>
      <w:tr w:rsidR="005E0432" w:rsidRPr="005E0432" w14:paraId="17A5BC2F" w14:textId="77777777" w:rsidTr="00D84F4E"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2921C8C1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101F627E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1F122F1A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</w:tr>
      <w:tr w:rsidR="005E0432" w:rsidRPr="005E0432" w14:paraId="48982D71" w14:textId="77777777" w:rsidTr="00D84F4E"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4C311258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11998773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49EDF336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</w:tr>
      <w:tr w:rsidR="005E0432" w:rsidRPr="005E0432" w14:paraId="1615CDFA" w14:textId="77777777" w:rsidTr="00D84F4E"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11142531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4CE373CF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120" w:type="dxa"/>
              <w:bottom w:w="2" w:type="dxa"/>
              <w:right w:w="120" w:type="dxa"/>
            </w:tcMar>
            <w:vAlign w:val="center"/>
          </w:tcPr>
          <w:p w14:paraId="4CDEB014" w14:textId="77777777" w:rsidR="005E0432" w:rsidRPr="005E0432" w:rsidRDefault="005E0432" w:rsidP="005E0432">
            <w:pPr>
              <w:spacing w:before="120" w:after="120"/>
              <w:ind w:left="2" w:right="2"/>
              <w:rPr>
                <w:rFonts w:ascii="Verdana" w:eastAsia="Verdana" w:hAnsi="Verdana" w:cs="Verdana"/>
                <w:sz w:val="18"/>
                <w:szCs w:val="18"/>
              </w:rPr>
            </w:pPr>
            <w:r w:rsidRPr="005E0432"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</w:tr>
    </w:tbl>
    <w:p w14:paraId="5D8BBA13" w14:textId="77777777" w:rsidR="005E0432" w:rsidRPr="005E0432" w:rsidRDefault="005E0432" w:rsidP="0036614C">
      <w:pPr>
        <w:jc w:val="both"/>
        <w:rPr>
          <w:rFonts w:ascii="Verdana" w:eastAsia="Verdana" w:hAnsi="Verdana" w:cs="Verdana"/>
          <w:sz w:val="18"/>
          <w:szCs w:val="18"/>
        </w:rPr>
      </w:pPr>
    </w:p>
    <w:p w14:paraId="546E44F7" w14:textId="77777777" w:rsidR="005E0432" w:rsidRPr="005E0432" w:rsidRDefault="005E0432" w:rsidP="005E0432">
      <w:pPr>
        <w:ind w:left="142"/>
        <w:jc w:val="both"/>
        <w:rPr>
          <w:rFonts w:ascii="Verdana" w:hAnsi="Verdana"/>
          <w:sz w:val="16"/>
          <w:szCs w:val="16"/>
        </w:rPr>
      </w:pPr>
    </w:p>
    <w:p w14:paraId="25589E4F" w14:textId="77777777" w:rsidR="005E0432" w:rsidRPr="005E0432" w:rsidRDefault="005E0432" w:rsidP="005E0432">
      <w:pPr>
        <w:spacing w:after="200" w:line="276" w:lineRule="auto"/>
        <w:ind w:left="720"/>
        <w:contextualSpacing/>
        <w:jc w:val="both"/>
        <w:rPr>
          <w:rFonts w:ascii="Verdana" w:eastAsia="Calibri" w:hAnsi="Verdana" w:cs="Calibri"/>
          <w:sz w:val="16"/>
          <w:szCs w:val="16"/>
          <w:lang w:eastAsia="en-US"/>
        </w:rPr>
      </w:pPr>
    </w:p>
    <w:p w14:paraId="53BE09BA" w14:textId="6E6C57DB" w:rsidR="005E0432" w:rsidRPr="005E0432" w:rsidRDefault="0036614C" w:rsidP="005E0432">
      <w:pPr>
        <w:ind w:right="-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In ordine al sesto </w:t>
      </w:r>
      <w:r w:rsidR="005E0432" w:rsidRPr="005E0432">
        <w:rPr>
          <w:rFonts w:ascii="Verdana" w:hAnsi="Verdana"/>
          <w:b/>
          <w:bCs/>
          <w:sz w:val="18"/>
          <w:szCs w:val="18"/>
        </w:rPr>
        <w:t xml:space="preserve"> punto dell’ODG</w:t>
      </w:r>
      <w:r w:rsidR="005E0432" w:rsidRPr="005E0432">
        <w:rPr>
          <w:rFonts w:ascii="Verdana" w:hAnsi="Verdana"/>
          <w:sz w:val="18"/>
          <w:szCs w:val="18"/>
        </w:rPr>
        <w:t>, si procede con la redazione del documento della certificazione delle competenze</w:t>
      </w:r>
      <w:r w:rsidR="00926B5A">
        <w:rPr>
          <w:rFonts w:ascii="Verdana" w:hAnsi="Verdana"/>
          <w:sz w:val="18"/>
          <w:szCs w:val="18"/>
        </w:rPr>
        <w:t xml:space="preserve"> (solo per le classi quinte della scuola primaria)</w:t>
      </w:r>
      <w:r w:rsidR="005E0432" w:rsidRPr="005E0432">
        <w:rPr>
          <w:rFonts w:ascii="Verdana" w:hAnsi="Verdana"/>
          <w:sz w:val="18"/>
          <w:szCs w:val="18"/>
        </w:rPr>
        <w:t>, in</w:t>
      </w:r>
      <w:r w:rsidR="00926B5A">
        <w:rPr>
          <w:rFonts w:ascii="Verdana" w:hAnsi="Verdana"/>
          <w:sz w:val="18"/>
          <w:szCs w:val="18"/>
        </w:rPr>
        <w:t xml:space="preserve"> </w:t>
      </w:r>
      <w:r w:rsidR="005E0432" w:rsidRPr="005E0432">
        <w:rPr>
          <w:rFonts w:ascii="Verdana" w:hAnsi="Verdana"/>
          <w:sz w:val="18"/>
          <w:szCs w:val="18"/>
        </w:rPr>
        <w:t>base al D.M. n. 14 del</w:t>
      </w:r>
      <w:r w:rsidR="00926B5A">
        <w:rPr>
          <w:rFonts w:ascii="Verdana" w:hAnsi="Verdana"/>
          <w:sz w:val="18"/>
          <w:szCs w:val="18"/>
        </w:rPr>
        <w:t xml:space="preserve"> </w:t>
      </w:r>
      <w:r w:rsidR="005E0432" w:rsidRPr="005E0432">
        <w:rPr>
          <w:rFonts w:ascii="Verdana" w:hAnsi="Verdana"/>
          <w:sz w:val="18"/>
          <w:szCs w:val="18"/>
        </w:rPr>
        <w:t>30.01.2024.</w:t>
      </w:r>
    </w:p>
    <w:p w14:paraId="3C87F3EB" w14:textId="77777777" w:rsidR="005E0432" w:rsidRPr="005E0432" w:rsidRDefault="005E0432" w:rsidP="005E0432">
      <w:pPr>
        <w:widowControl w:val="0"/>
        <w:autoSpaceDE w:val="0"/>
        <w:autoSpaceDN w:val="0"/>
        <w:jc w:val="both"/>
        <w:rPr>
          <w:rFonts w:ascii="Verdana" w:eastAsia="Calibri" w:hAnsi="Verdana" w:cs="Calibri"/>
          <w:spacing w:val="-2"/>
          <w:sz w:val="18"/>
          <w:szCs w:val="18"/>
          <w:lang w:eastAsia="en-US"/>
        </w:rPr>
      </w:pPr>
    </w:p>
    <w:p w14:paraId="46A565EC" w14:textId="77777777" w:rsidR="005E0432" w:rsidRPr="005E0432" w:rsidRDefault="005E0432" w:rsidP="005E0432">
      <w:pPr>
        <w:widowControl w:val="0"/>
        <w:autoSpaceDE w:val="0"/>
        <w:autoSpaceDN w:val="0"/>
        <w:jc w:val="both"/>
        <w:rPr>
          <w:rFonts w:ascii="Verdana" w:eastAsia="Calibri" w:hAnsi="Verdana" w:cs="Calibri"/>
          <w:sz w:val="18"/>
          <w:szCs w:val="18"/>
          <w:lang w:eastAsia="en-US"/>
        </w:rPr>
      </w:pPr>
    </w:p>
    <w:p w14:paraId="5243E99F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Osservazioni finali: ……………………………………………………………………………………………………………………………………</w:t>
      </w:r>
    </w:p>
    <w:p w14:paraId="12665F44" w14:textId="77777777" w:rsidR="001C2F09" w:rsidRDefault="001C2F09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</w:p>
    <w:p w14:paraId="7C6179C2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Il presente verbale viene redatto, letto ed approvato seduta stante all'unanimità/a maggioranza (contrari: XXXX, XXXX).</w:t>
      </w:r>
    </w:p>
    <w:p w14:paraId="4289014F" w14:textId="77777777" w:rsidR="005E0432" w:rsidRPr="005E0432" w:rsidRDefault="005E0432" w:rsidP="005E0432">
      <w:pPr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lastRenderedPageBreak/>
        <w:t>La seduta si è svolta nella massima tranquillità, durante la seduta e al termine non vengono sollevate questioni in ordine a ciò.</w:t>
      </w:r>
    </w:p>
    <w:p w14:paraId="1D041B07" w14:textId="77777777" w:rsidR="005E0432" w:rsidRPr="005E0432" w:rsidRDefault="005E0432" w:rsidP="000B4244">
      <w:pP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</w:tabs>
        <w:spacing w:before="120" w:after="120"/>
        <w:jc w:val="both"/>
        <w:rPr>
          <w:rFonts w:ascii="Verdana" w:eastAsia="Verdana" w:hAnsi="Verdana" w:cs="Verdana"/>
          <w:sz w:val="18"/>
          <w:szCs w:val="18"/>
        </w:rPr>
      </w:pPr>
      <w:r w:rsidRPr="005E0432">
        <w:rPr>
          <w:rFonts w:ascii="Verdana" w:eastAsia="Verdana" w:hAnsi="Verdana" w:cs="Verdana"/>
          <w:sz w:val="18"/>
          <w:szCs w:val="18"/>
        </w:rPr>
        <w:t>Terminata la trattazione degli argomenti posti all'ordine del giorno, il Presidente dichiara sciolta la seduta.</w:t>
      </w:r>
    </w:p>
    <w:p w14:paraId="418DA187" w14:textId="77777777" w:rsidR="005E0432" w:rsidRPr="005E0432" w:rsidRDefault="005E0432" w:rsidP="005E04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rFonts w:ascii="Verdana" w:eastAsia="Verdana" w:hAnsi="Verdana" w:cs="Verdana"/>
          <w:color w:val="000000"/>
          <w:sz w:val="20"/>
          <w:szCs w:val="20"/>
        </w:rPr>
      </w:pPr>
      <w:r w:rsidRPr="005E0432">
        <w:rPr>
          <w:rFonts w:ascii="Verdana" w:eastAsia="Verdana" w:hAnsi="Verdana" w:cs="Verdana"/>
          <w:color w:val="000000"/>
          <w:sz w:val="20"/>
          <w:szCs w:val="20"/>
        </w:rPr>
        <w:t>BRUGHERIO l</w:t>
      </w:r>
      <w:r w:rsidR="002C6B2A">
        <w:rPr>
          <w:rFonts w:ascii="Verdana" w:eastAsia="Verdana" w:hAnsi="Verdana" w:cs="Verdana"/>
          <w:color w:val="000000"/>
          <w:sz w:val="20"/>
          <w:szCs w:val="20"/>
        </w:rPr>
        <w:t>ì</w:t>
      </w:r>
      <w:r w:rsidRPr="005E0432">
        <w:rPr>
          <w:rFonts w:ascii="Verdana" w:eastAsia="Verdana" w:hAnsi="Verdana" w:cs="Verdana"/>
          <w:color w:val="000000"/>
          <w:sz w:val="20"/>
          <w:szCs w:val="20"/>
        </w:rPr>
        <w:t xml:space="preserve">, </w:t>
      </w:r>
      <w:r w:rsidRPr="001C2F09">
        <w:rPr>
          <w:rFonts w:ascii="Verdana" w:eastAsia="Verdana" w:hAnsi="Verdana" w:cs="Verdana"/>
          <w:color w:val="000000"/>
          <w:sz w:val="20"/>
          <w:szCs w:val="20"/>
          <w:highlight w:val="yellow"/>
        </w:rPr>
        <w:t>……………………………</w:t>
      </w:r>
    </w:p>
    <w:tbl>
      <w:tblPr>
        <w:tblW w:w="8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4050"/>
        <w:gridCol w:w="4050"/>
      </w:tblGrid>
      <w:tr w:rsidR="005E0432" w:rsidRPr="005E0432" w14:paraId="016D50C9" w14:textId="77777777" w:rsidTr="00D84F4E">
        <w:tc>
          <w:tcPr>
            <w:tcW w:w="4050" w:type="dxa"/>
            <w:shd w:val="clear" w:color="auto" w:fill="FFFFFF"/>
          </w:tcPr>
          <w:p w14:paraId="717A848B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5E043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IL SEGRETARIO</w:t>
            </w:r>
            <w:r w:rsidRPr="005E043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br/>
            </w:r>
          </w:p>
        </w:tc>
        <w:tc>
          <w:tcPr>
            <w:tcW w:w="4050" w:type="dxa"/>
            <w:shd w:val="clear" w:color="auto" w:fill="FFFFFF"/>
          </w:tcPr>
          <w:p w14:paraId="043BB3CC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spacing w:before="134" w:after="134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5E043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IL DIRIGENTE SCOLASTICO</w:t>
            </w:r>
            <w:r w:rsidR="00AD1967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/IL COORDINATORE DI CLASSE</w:t>
            </w:r>
          </w:p>
        </w:tc>
      </w:tr>
      <w:tr w:rsidR="005E0432" w:rsidRPr="005E0432" w14:paraId="2178815A" w14:textId="77777777" w:rsidTr="00D84F4E">
        <w:tc>
          <w:tcPr>
            <w:tcW w:w="4050" w:type="dxa"/>
            <w:shd w:val="clear" w:color="auto" w:fill="FFFFFF"/>
          </w:tcPr>
          <w:p w14:paraId="59C0E0EC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/>
          </w:tcPr>
          <w:p w14:paraId="57819686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5E0432" w:rsidRPr="005E0432" w14:paraId="54CD5A91" w14:textId="77777777" w:rsidTr="00D84F4E">
        <w:tc>
          <w:tcPr>
            <w:tcW w:w="4050" w:type="dxa"/>
            <w:shd w:val="clear" w:color="auto" w:fill="FFFFFF"/>
          </w:tcPr>
          <w:p w14:paraId="2707180A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spacing w:before="134" w:after="134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1C2F09">
              <w:rPr>
                <w:rFonts w:ascii="Verdana" w:eastAsia="Verdana" w:hAnsi="Verdana" w:cs="Verdana"/>
                <w:i/>
                <w:color w:val="000000"/>
                <w:sz w:val="20"/>
                <w:szCs w:val="20"/>
                <w:highlight w:val="yellow"/>
              </w:rPr>
              <w:t>XXXXXXXXX</w:t>
            </w:r>
          </w:p>
        </w:tc>
        <w:tc>
          <w:tcPr>
            <w:tcW w:w="4050" w:type="dxa"/>
            <w:shd w:val="clear" w:color="auto" w:fill="FFFFFF"/>
          </w:tcPr>
          <w:p w14:paraId="5631EFE7" w14:textId="77777777" w:rsidR="005E0432" w:rsidRPr="005E0432" w:rsidRDefault="00AD1967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spacing w:before="134" w:after="134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1C2F09">
              <w:rPr>
                <w:rFonts w:ascii="Verdana" w:eastAsia="Verdana" w:hAnsi="Verdana" w:cs="Verdana"/>
                <w:i/>
                <w:color w:val="000000"/>
                <w:sz w:val="20"/>
                <w:szCs w:val="20"/>
                <w:highlight w:val="yellow"/>
              </w:rPr>
              <w:t>XXXXXXXXXXXXXXXXXXXXX</w:t>
            </w:r>
          </w:p>
        </w:tc>
      </w:tr>
      <w:tr w:rsidR="005E0432" w:rsidRPr="005E0432" w14:paraId="4E635C2C" w14:textId="77777777" w:rsidTr="00D84F4E">
        <w:tc>
          <w:tcPr>
            <w:tcW w:w="4050" w:type="dxa"/>
            <w:shd w:val="clear" w:color="auto" w:fill="FFFFFF"/>
          </w:tcPr>
          <w:p w14:paraId="65184ADC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/>
          </w:tcPr>
          <w:p w14:paraId="6FFCC01F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5E0432" w:rsidRPr="005E0432" w14:paraId="0FC7BFAD" w14:textId="77777777" w:rsidTr="00D84F4E">
        <w:tc>
          <w:tcPr>
            <w:tcW w:w="4050" w:type="dxa"/>
            <w:shd w:val="clear" w:color="auto" w:fill="FFFFFF"/>
          </w:tcPr>
          <w:p w14:paraId="54D3E803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spacing w:before="134" w:after="134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5E043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______________________________</w:t>
            </w:r>
          </w:p>
        </w:tc>
        <w:tc>
          <w:tcPr>
            <w:tcW w:w="4050" w:type="dxa"/>
            <w:shd w:val="clear" w:color="auto" w:fill="FFFFFF"/>
          </w:tcPr>
          <w:p w14:paraId="6078A7BC" w14:textId="77777777" w:rsidR="005E0432" w:rsidRPr="005E0432" w:rsidRDefault="005E0432" w:rsidP="005E04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spacing w:before="134" w:after="134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5E043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______________________________</w:t>
            </w:r>
          </w:p>
        </w:tc>
      </w:tr>
    </w:tbl>
    <w:p w14:paraId="7D11044B" w14:textId="77777777" w:rsidR="005E0432" w:rsidRPr="005E0432" w:rsidRDefault="005E0432" w:rsidP="005E04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sz w:val="20"/>
          <w:szCs w:val="20"/>
        </w:rPr>
      </w:pPr>
    </w:p>
    <w:p w14:paraId="10DEB725" w14:textId="77777777" w:rsidR="005E0432" w:rsidRPr="005E0432" w:rsidRDefault="005E0432" w:rsidP="005E04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sz w:val="20"/>
          <w:szCs w:val="20"/>
        </w:rPr>
      </w:pPr>
    </w:p>
    <w:p w14:paraId="4B24D0B2" w14:textId="77777777" w:rsidR="001C2F09" w:rsidRPr="00836F4C" w:rsidRDefault="00836F4C" w:rsidP="001C2F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color w:val="000000"/>
        </w:rPr>
        <w:br/>
      </w:r>
      <w:r w:rsidR="001C2F09" w:rsidRPr="00C05CF0">
        <w:rPr>
          <w:rFonts w:ascii="Verdana" w:eastAsia="Verdana" w:hAnsi="Verdana" w:cs="Verdana"/>
          <w:color w:val="000000"/>
          <w:sz w:val="20"/>
          <w:szCs w:val="20"/>
          <w:highlight w:val="yellow"/>
        </w:rPr>
        <w:t xml:space="preserve">Allegato </w:t>
      </w:r>
      <w:r w:rsidR="001C2F09" w:rsidRPr="001C2F09">
        <w:rPr>
          <w:rFonts w:ascii="Verdana" w:eastAsia="Verdana" w:hAnsi="Verdana" w:cs="Verdana"/>
          <w:color w:val="000000"/>
          <w:sz w:val="20"/>
          <w:szCs w:val="20"/>
          <w:highlight w:val="yellow"/>
        </w:rPr>
        <w:t>A</w:t>
      </w:r>
    </w:p>
    <w:p w14:paraId="5E6716BA" w14:textId="77777777" w:rsidR="001C2F09" w:rsidRPr="00836F4C" w:rsidRDefault="001C2F09" w:rsidP="001C2F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rFonts w:ascii="Verdana" w:eastAsia="Verdana" w:hAnsi="Verdana" w:cs="Verdana"/>
          <w:color w:val="000000"/>
          <w:sz w:val="20"/>
          <w:szCs w:val="20"/>
        </w:rPr>
      </w:pPr>
      <w:r w:rsidRPr="00836F4C">
        <w:rPr>
          <w:rFonts w:ascii="Verdana" w:eastAsia="Verdana" w:hAnsi="Verdana" w:cs="Verdana"/>
          <w:color w:val="000000"/>
          <w:sz w:val="20"/>
          <w:szCs w:val="20"/>
        </w:rPr>
        <w:t>Di seguito sono indicati i giudizi globali per ogni singolo alunno</w:t>
      </w:r>
      <w:r>
        <w:rPr>
          <w:rFonts w:ascii="Verdana" w:eastAsia="Verdana" w:hAnsi="Verdana" w:cs="Verdana"/>
          <w:color w:val="000000"/>
          <w:sz w:val="20"/>
          <w:szCs w:val="20"/>
        </w:rPr>
        <w:t>:</w:t>
      </w:r>
    </w:p>
    <w:tbl>
      <w:tblPr>
        <w:tblStyle w:val="ad"/>
        <w:tblW w:w="8637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51"/>
        <w:gridCol w:w="5386"/>
      </w:tblGrid>
      <w:tr w:rsidR="001C2F09" w:rsidRPr="00836F4C" w14:paraId="59FD64BA" w14:textId="77777777" w:rsidTr="0069452B">
        <w:tc>
          <w:tcPr>
            <w:tcW w:w="3251" w:type="dxa"/>
            <w:shd w:val="clear" w:color="auto" w:fill="FFFFFF"/>
          </w:tcPr>
          <w:p w14:paraId="33DFC426" w14:textId="77777777" w:rsidR="001C2F09" w:rsidRPr="00C05CF0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  <w:highlight w:val="yellow"/>
              </w:rPr>
            </w:pPr>
            <w:r w:rsidRPr="00C05CF0">
              <w:rPr>
                <w:rFonts w:ascii="Verdana" w:eastAsia="Verdana" w:hAnsi="Verdana" w:cs="Verdana"/>
                <w:b/>
                <w:color w:val="000000"/>
                <w:sz w:val="20"/>
                <w:szCs w:val="20"/>
                <w:highlight w:val="yellow"/>
              </w:rPr>
              <w:t>Alunno</w:t>
            </w:r>
          </w:p>
        </w:tc>
        <w:tc>
          <w:tcPr>
            <w:tcW w:w="5386" w:type="dxa"/>
            <w:shd w:val="clear" w:color="auto" w:fill="FFFFFF"/>
          </w:tcPr>
          <w:p w14:paraId="2A74B2D5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C05CF0">
              <w:rPr>
                <w:rFonts w:ascii="Verdana" w:eastAsia="Verdana" w:hAnsi="Verdana" w:cs="Verdana"/>
                <w:b/>
                <w:color w:val="000000"/>
                <w:sz w:val="20"/>
                <w:szCs w:val="20"/>
                <w:highlight w:val="yellow"/>
              </w:rPr>
              <w:t>Giudizio globale</w:t>
            </w:r>
          </w:p>
        </w:tc>
      </w:tr>
      <w:tr w:rsidR="001C2F09" w:rsidRPr="00836F4C" w14:paraId="14704B4F" w14:textId="77777777" w:rsidTr="0069452B">
        <w:tc>
          <w:tcPr>
            <w:tcW w:w="3251" w:type="dxa"/>
            <w:shd w:val="clear" w:color="auto" w:fill="FFFFFF"/>
          </w:tcPr>
          <w:p w14:paraId="690E1B1E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5D334F26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78AF4F16" w14:textId="77777777" w:rsidTr="0069452B">
        <w:tc>
          <w:tcPr>
            <w:tcW w:w="3251" w:type="dxa"/>
            <w:shd w:val="clear" w:color="auto" w:fill="FFFFFF"/>
          </w:tcPr>
          <w:p w14:paraId="3305DBC2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02CC74F3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299068B5" w14:textId="77777777" w:rsidTr="0069452B">
        <w:tc>
          <w:tcPr>
            <w:tcW w:w="3251" w:type="dxa"/>
            <w:shd w:val="clear" w:color="auto" w:fill="FFFFFF"/>
          </w:tcPr>
          <w:p w14:paraId="787A03C4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7BEF6206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4F25B754" w14:textId="77777777" w:rsidTr="0069452B">
        <w:tc>
          <w:tcPr>
            <w:tcW w:w="3251" w:type="dxa"/>
            <w:shd w:val="clear" w:color="auto" w:fill="FFFFFF"/>
          </w:tcPr>
          <w:p w14:paraId="240DAA38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3B47DE3E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48F243FD" w14:textId="77777777" w:rsidTr="0069452B">
        <w:tc>
          <w:tcPr>
            <w:tcW w:w="3251" w:type="dxa"/>
            <w:shd w:val="clear" w:color="auto" w:fill="FFFFFF"/>
          </w:tcPr>
          <w:p w14:paraId="74F7044E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436D08AA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3DF6044C" w14:textId="77777777" w:rsidTr="0069452B">
        <w:tc>
          <w:tcPr>
            <w:tcW w:w="3251" w:type="dxa"/>
            <w:shd w:val="clear" w:color="auto" w:fill="FFFFFF"/>
          </w:tcPr>
          <w:p w14:paraId="11271FC6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24FAA0C2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57783B7C" w14:textId="77777777" w:rsidTr="0069452B">
        <w:tc>
          <w:tcPr>
            <w:tcW w:w="3251" w:type="dxa"/>
            <w:shd w:val="clear" w:color="auto" w:fill="FFFFFF"/>
          </w:tcPr>
          <w:p w14:paraId="220FBEF0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511CC32B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2344BBA2" w14:textId="77777777" w:rsidTr="0069452B">
        <w:tc>
          <w:tcPr>
            <w:tcW w:w="3251" w:type="dxa"/>
            <w:shd w:val="clear" w:color="auto" w:fill="FFFFFF"/>
          </w:tcPr>
          <w:p w14:paraId="3A8EEF58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1880E102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56EEF95B" w14:textId="77777777" w:rsidTr="0069452B">
        <w:tc>
          <w:tcPr>
            <w:tcW w:w="3251" w:type="dxa"/>
            <w:shd w:val="clear" w:color="auto" w:fill="FFFFFF"/>
          </w:tcPr>
          <w:p w14:paraId="1EDEE848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6881CEFF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1A93FF15" w14:textId="77777777" w:rsidTr="0069452B">
        <w:tc>
          <w:tcPr>
            <w:tcW w:w="3251" w:type="dxa"/>
            <w:shd w:val="clear" w:color="auto" w:fill="FFFFFF"/>
          </w:tcPr>
          <w:p w14:paraId="28E10767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5BE5D11C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6239D115" w14:textId="77777777" w:rsidTr="0069452B">
        <w:tc>
          <w:tcPr>
            <w:tcW w:w="3251" w:type="dxa"/>
            <w:shd w:val="clear" w:color="auto" w:fill="FFFFFF"/>
          </w:tcPr>
          <w:p w14:paraId="3AAD8F49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2F5EC860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32B8960D" w14:textId="77777777" w:rsidTr="0069452B">
        <w:tc>
          <w:tcPr>
            <w:tcW w:w="3251" w:type="dxa"/>
            <w:shd w:val="clear" w:color="auto" w:fill="FFFFFF"/>
          </w:tcPr>
          <w:p w14:paraId="5F16F409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0E9CDC35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7D2565A5" w14:textId="77777777" w:rsidTr="0069452B">
        <w:tc>
          <w:tcPr>
            <w:tcW w:w="3251" w:type="dxa"/>
            <w:shd w:val="clear" w:color="auto" w:fill="FFFFFF"/>
          </w:tcPr>
          <w:p w14:paraId="6E613E6C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23A49CF0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6D5F2536" w14:textId="77777777" w:rsidTr="0069452B">
        <w:tc>
          <w:tcPr>
            <w:tcW w:w="3251" w:type="dxa"/>
            <w:shd w:val="clear" w:color="auto" w:fill="FFFFFF"/>
          </w:tcPr>
          <w:p w14:paraId="1EB96F91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4AF9D4A2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6EAF4C6B" w14:textId="77777777" w:rsidTr="0069452B">
        <w:tc>
          <w:tcPr>
            <w:tcW w:w="3251" w:type="dxa"/>
            <w:shd w:val="clear" w:color="auto" w:fill="FFFFFF"/>
          </w:tcPr>
          <w:p w14:paraId="76238B10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4C9AEE28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2B60D62F" w14:textId="77777777" w:rsidTr="0069452B">
        <w:tc>
          <w:tcPr>
            <w:tcW w:w="3251" w:type="dxa"/>
            <w:shd w:val="clear" w:color="auto" w:fill="FFFFFF"/>
          </w:tcPr>
          <w:p w14:paraId="5613A78C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4B0F774E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55DE5B82" w14:textId="77777777" w:rsidTr="0069452B">
        <w:tc>
          <w:tcPr>
            <w:tcW w:w="3251" w:type="dxa"/>
            <w:shd w:val="clear" w:color="auto" w:fill="FFFFFF"/>
          </w:tcPr>
          <w:p w14:paraId="3D05A3AA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1C647B64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78423CB3" w14:textId="77777777" w:rsidTr="0069452B">
        <w:tc>
          <w:tcPr>
            <w:tcW w:w="3251" w:type="dxa"/>
            <w:shd w:val="clear" w:color="auto" w:fill="FFFFFF"/>
          </w:tcPr>
          <w:p w14:paraId="4E695C33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3B02DF6D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7D09836F" w14:textId="77777777" w:rsidTr="0069452B">
        <w:tc>
          <w:tcPr>
            <w:tcW w:w="3251" w:type="dxa"/>
            <w:shd w:val="clear" w:color="auto" w:fill="FFFFFF"/>
          </w:tcPr>
          <w:p w14:paraId="201F92A5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764981E7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68C05570" w14:textId="77777777" w:rsidTr="0069452B">
        <w:tc>
          <w:tcPr>
            <w:tcW w:w="3251" w:type="dxa"/>
            <w:shd w:val="clear" w:color="auto" w:fill="FFFFFF"/>
          </w:tcPr>
          <w:p w14:paraId="710437BA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49DAC4E5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:rsidRPr="00836F4C" w14:paraId="399D3CCE" w14:textId="77777777" w:rsidTr="0069452B">
        <w:tc>
          <w:tcPr>
            <w:tcW w:w="3251" w:type="dxa"/>
            <w:shd w:val="clear" w:color="auto" w:fill="FFFFFF"/>
          </w:tcPr>
          <w:p w14:paraId="359A9822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shd w:val="clear" w:color="auto" w:fill="FFFFFF"/>
          </w:tcPr>
          <w:p w14:paraId="06CB2027" w14:textId="77777777" w:rsidR="001C2F09" w:rsidRPr="00836F4C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1C2F09" w14:paraId="689ABC41" w14:textId="77777777" w:rsidTr="0069452B">
        <w:tc>
          <w:tcPr>
            <w:tcW w:w="3251" w:type="dxa"/>
            <w:shd w:val="clear" w:color="auto" w:fill="FFFFFF"/>
          </w:tcPr>
          <w:p w14:paraId="60326CFF" w14:textId="77777777" w:rsidR="001C2F09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/>
          </w:tcPr>
          <w:p w14:paraId="098C5B64" w14:textId="77777777" w:rsidR="001C2F09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</w:tr>
      <w:tr w:rsidR="001C2F09" w14:paraId="41EB3EBB" w14:textId="77777777" w:rsidTr="0069452B">
        <w:tc>
          <w:tcPr>
            <w:tcW w:w="3251" w:type="dxa"/>
            <w:shd w:val="clear" w:color="auto" w:fill="FFFFFF"/>
          </w:tcPr>
          <w:p w14:paraId="1334FAE8" w14:textId="77777777" w:rsidR="001C2F09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/>
          </w:tcPr>
          <w:p w14:paraId="728A6255" w14:textId="77777777" w:rsidR="001C2F09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</w:tr>
      <w:tr w:rsidR="001C2F09" w14:paraId="6AC8590A" w14:textId="77777777" w:rsidTr="0069452B">
        <w:tc>
          <w:tcPr>
            <w:tcW w:w="3251" w:type="dxa"/>
            <w:shd w:val="clear" w:color="auto" w:fill="FFFFFF"/>
          </w:tcPr>
          <w:p w14:paraId="78D25C7A" w14:textId="77777777" w:rsidR="001C2F09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/>
          </w:tcPr>
          <w:p w14:paraId="3932BEA4" w14:textId="77777777" w:rsidR="001C2F09" w:rsidRDefault="001C2F09" w:rsidP="00694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  <w:tab w:val="left" w:pos="10206"/>
                <w:tab w:val="left" w:pos="11340"/>
                <w:tab w:val="left" w:pos="12474"/>
                <w:tab w:val="left" w:pos="13608"/>
                <w:tab w:val="left" w:pos="14742"/>
                <w:tab w:val="left" w:pos="15876"/>
              </w:tabs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</w:tc>
      </w:tr>
    </w:tbl>
    <w:p w14:paraId="230CCF11" w14:textId="77777777" w:rsidR="007156C1" w:rsidRDefault="007156C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rPr>
          <w:color w:val="000000"/>
        </w:rPr>
      </w:pPr>
    </w:p>
    <w:sectPr w:rsidR="007156C1" w:rsidSect="004102F0">
      <w:pgSz w:w="11906" w:h="16838"/>
      <w:pgMar w:top="1134" w:right="1134" w:bottom="1134" w:left="1134" w:header="567" w:footer="567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32601"/>
    <w:multiLevelType w:val="hybridMultilevel"/>
    <w:tmpl w:val="5116526E"/>
    <w:lvl w:ilvl="0" w:tplc="6BFAB4AA">
      <w:numFmt w:val="bullet"/>
      <w:lvlText w:val="-"/>
      <w:lvlJc w:val="left"/>
      <w:pPr>
        <w:ind w:left="930" w:hanging="570"/>
      </w:pPr>
      <w:rPr>
        <w:rFonts w:ascii="Verdana" w:eastAsia="Arial" w:hAnsi="Verdana" w:cstheme="maj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D80845"/>
    <w:multiLevelType w:val="multilevel"/>
    <w:tmpl w:val="EC180D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46960E7"/>
    <w:multiLevelType w:val="hybridMultilevel"/>
    <w:tmpl w:val="B4584860"/>
    <w:lvl w:ilvl="0" w:tplc="140A12E6">
      <w:start w:val="1"/>
      <w:numFmt w:val="decimal"/>
      <w:lvlText w:val="%1)"/>
      <w:lvlJc w:val="left"/>
      <w:pPr>
        <w:ind w:left="474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68B8BD4C">
      <w:numFmt w:val="bullet"/>
      <w:lvlText w:val="●"/>
      <w:lvlJc w:val="left"/>
      <w:pPr>
        <w:ind w:left="861" w:hanging="360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spacing w:val="0"/>
        <w:w w:val="72"/>
        <w:position w:val="1"/>
        <w:sz w:val="18"/>
        <w:szCs w:val="18"/>
        <w:lang w:val="it-IT" w:eastAsia="en-US" w:bidi="ar-SA"/>
      </w:rPr>
    </w:lvl>
    <w:lvl w:ilvl="2" w:tplc="B4FA4F98">
      <w:start w:val="1"/>
      <w:numFmt w:val="lowerLetter"/>
      <w:lvlText w:val="%3)"/>
      <w:lvlJc w:val="left"/>
      <w:pPr>
        <w:ind w:left="861" w:hanging="22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3" w:tplc="E3C0E790">
      <w:numFmt w:val="bullet"/>
      <w:lvlText w:val="•"/>
      <w:lvlJc w:val="left"/>
      <w:pPr>
        <w:ind w:left="2998" w:hanging="224"/>
      </w:pPr>
      <w:rPr>
        <w:rFonts w:hint="default"/>
        <w:lang w:val="it-IT" w:eastAsia="en-US" w:bidi="ar-SA"/>
      </w:rPr>
    </w:lvl>
    <w:lvl w:ilvl="4" w:tplc="1FAEA584">
      <w:numFmt w:val="bullet"/>
      <w:lvlText w:val="•"/>
      <w:lvlJc w:val="left"/>
      <w:pPr>
        <w:ind w:left="4067" w:hanging="224"/>
      </w:pPr>
      <w:rPr>
        <w:rFonts w:hint="default"/>
        <w:lang w:val="it-IT" w:eastAsia="en-US" w:bidi="ar-SA"/>
      </w:rPr>
    </w:lvl>
    <w:lvl w:ilvl="5" w:tplc="53625CDE">
      <w:numFmt w:val="bullet"/>
      <w:lvlText w:val="•"/>
      <w:lvlJc w:val="left"/>
      <w:pPr>
        <w:ind w:left="5136" w:hanging="224"/>
      </w:pPr>
      <w:rPr>
        <w:rFonts w:hint="default"/>
        <w:lang w:val="it-IT" w:eastAsia="en-US" w:bidi="ar-SA"/>
      </w:rPr>
    </w:lvl>
    <w:lvl w:ilvl="6" w:tplc="2FD45D34">
      <w:numFmt w:val="bullet"/>
      <w:lvlText w:val="•"/>
      <w:lvlJc w:val="left"/>
      <w:pPr>
        <w:ind w:left="6205" w:hanging="224"/>
      </w:pPr>
      <w:rPr>
        <w:rFonts w:hint="default"/>
        <w:lang w:val="it-IT" w:eastAsia="en-US" w:bidi="ar-SA"/>
      </w:rPr>
    </w:lvl>
    <w:lvl w:ilvl="7" w:tplc="16983F86">
      <w:numFmt w:val="bullet"/>
      <w:lvlText w:val="•"/>
      <w:lvlJc w:val="left"/>
      <w:pPr>
        <w:ind w:left="7274" w:hanging="224"/>
      </w:pPr>
      <w:rPr>
        <w:rFonts w:hint="default"/>
        <w:lang w:val="it-IT" w:eastAsia="en-US" w:bidi="ar-SA"/>
      </w:rPr>
    </w:lvl>
    <w:lvl w:ilvl="8" w:tplc="5978BBB2">
      <w:numFmt w:val="bullet"/>
      <w:lvlText w:val="•"/>
      <w:lvlJc w:val="left"/>
      <w:pPr>
        <w:ind w:left="8343" w:hanging="224"/>
      </w:pPr>
      <w:rPr>
        <w:rFonts w:hint="default"/>
        <w:lang w:val="it-IT" w:eastAsia="en-US" w:bidi="ar-SA"/>
      </w:rPr>
    </w:lvl>
  </w:abstractNum>
  <w:abstractNum w:abstractNumId="3" w15:restartNumberingAfterBreak="0">
    <w:nsid w:val="34D2163E"/>
    <w:multiLevelType w:val="hybridMultilevel"/>
    <w:tmpl w:val="EC38D750"/>
    <w:lvl w:ilvl="0" w:tplc="D3BA219E">
      <w:numFmt w:val="bullet"/>
      <w:lvlText w:val="-"/>
      <w:lvlJc w:val="left"/>
      <w:pPr>
        <w:ind w:left="616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1DC3898">
      <w:numFmt w:val="bullet"/>
      <w:lvlText w:val="•"/>
      <w:lvlJc w:val="left"/>
      <w:pPr>
        <w:ind w:left="1606" w:hanging="372"/>
      </w:pPr>
      <w:rPr>
        <w:rFonts w:hint="default"/>
        <w:lang w:val="it-IT" w:eastAsia="en-US" w:bidi="ar-SA"/>
      </w:rPr>
    </w:lvl>
    <w:lvl w:ilvl="2" w:tplc="689CABFA">
      <w:numFmt w:val="bullet"/>
      <w:lvlText w:val="•"/>
      <w:lvlJc w:val="left"/>
      <w:pPr>
        <w:ind w:left="2592" w:hanging="372"/>
      </w:pPr>
      <w:rPr>
        <w:rFonts w:hint="default"/>
        <w:lang w:val="it-IT" w:eastAsia="en-US" w:bidi="ar-SA"/>
      </w:rPr>
    </w:lvl>
    <w:lvl w:ilvl="3" w:tplc="4A04CD98">
      <w:numFmt w:val="bullet"/>
      <w:lvlText w:val="•"/>
      <w:lvlJc w:val="left"/>
      <w:pPr>
        <w:ind w:left="3578" w:hanging="372"/>
      </w:pPr>
      <w:rPr>
        <w:rFonts w:hint="default"/>
        <w:lang w:val="it-IT" w:eastAsia="en-US" w:bidi="ar-SA"/>
      </w:rPr>
    </w:lvl>
    <w:lvl w:ilvl="4" w:tplc="E312BB40">
      <w:numFmt w:val="bullet"/>
      <w:lvlText w:val="•"/>
      <w:lvlJc w:val="left"/>
      <w:pPr>
        <w:ind w:left="4564" w:hanging="372"/>
      </w:pPr>
      <w:rPr>
        <w:rFonts w:hint="default"/>
        <w:lang w:val="it-IT" w:eastAsia="en-US" w:bidi="ar-SA"/>
      </w:rPr>
    </w:lvl>
    <w:lvl w:ilvl="5" w:tplc="2B605BF8">
      <w:numFmt w:val="bullet"/>
      <w:lvlText w:val="•"/>
      <w:lvlJc w:val="left"/>
      <w:pPr>
        <w:ind w:left="5551" w:hanging="372"/>
      </w:pPr>
      <w:rPr>
        <w:rFonts w:hint="default"/>
        <w:lang w:val="it-IT" w:eastAsia="en-US" w:bidi="ar-SA"/>
      </w:rPr>
    </w:lvl>
    <w:lvl w:ilvl="6" w:tplc="CA00E778">
      <w:numFmt w:val="bullet"/>
      <w:lvlText w:val="•"/>
      <w:lvlJc w:val="left"/>
      <w:pPr>
        <w:ind w:left="6537" w:hanging="372"/>
      </w:pPr>
      <w:rPr>
        <w:rFonts w:hint="default"/>
        <w:lang w:val="it-IT" w:eastAsia="en-US" w:bidi="ar-SA"/>
      </w:rPr>
    </w:lvl>
    <w:lvl w:ilvl="7" w:tplc="A96045D6">
      <w:numFmt w:val="bullet"/>
      <w:lvlText w:val="•"/>
      <w:lvlJc w:val="left"/>
      <w:pPr>
        <w:ind w:left="7523" w:hanging="372"/>
      </w:pPr>
      <w:rPr>
        <w:rFonts w:hint="default"/>
        <w:lang w:val="it-IT" w:eastAsia="en-US" w:bidi="ar-SA"/>
      </w:rPr>
    </w:lvl>
    <w:lvl w:ilvl="8" w:tplc="A57AA3E4">
      <w:numFmt w:val="bullet"/>
      <w:lvlText w:val="•"/>
      <w:lvlJc w:val="left"/>
      <w:pPr>
        <w:ind w:left="8509" w:hanging="372"/>
      </w:pPr>
      <w:rPr>
        <w:rFonts w:hint="default"/>
        <w:lang w:val="it-IT" w:eastAsia="en-US" w:bidi="ar-SA"/>
      </w:rPr>
    </w:lvl>
  </w:abstractNum>
  <w:abstractNum w:abstractNumId="4" w15:restartNumberingAfterBreak="0">
    <w:nsid w:val="3A614B0C"/>
    <w:multiLevelType w:val="hybridMultilevel"/>
    <w:tmpl w:val="A98026B8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8C552B"/>
    <w:multiLevelType w:val="multilevel"/>
    <w:tmpl w:val="16307D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65D25CA"/>
    <w:multiLevelType w:val="multilevel"/>
    <w:tmpl w:val="D488E3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75C4A43"/>
    <w:multiLevelType w:val="hybridMultilevel"/>
    <w:tmpl w:val="54220C0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EA232B"/>
    <w:multiLevelType w:val="hybridMultilevel"/>
    <w:tmpl w:val="9E465DF2"/>
    <w:lvl w:ilvl="0" w:tplc="6B7CF9A8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1"/>
        <w:szCs w:val="21"/>
        <w:lang w:val="it-IT" w:eastAsia="en-US" w:bidi="ar-SA"/>
      </w:rPr>
    </w:lvl>
    <w:lvl w:ilvl="1" w:tplc="31C6E9DE">
      <w:numFmt w:val="bullet"/>
      <w:lvlText w:val="●"/>
      <w:lvlJc w:val="left"/>
      <w:pPr>
        <w:ind w:left="86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59"/>
        <w:sz w:val="21"/>
        <w:szCs w:val="21"/>
        <w:lang w:val="it-IT" w:eastAsia="en-US" w:bidi="ar-SA"/>
      </w:rPr>
    </w:lvl>
    <w:lvl w:ilvl="2" w:tplc="6A1C2176">
      <w:numFmt w:val="bullet"/>
      <w:lvlText w:val="•"/>
      <w:lvlJc w:val="left"/>
      <w:pPr>
        <w:ind w:left="2784" w:hanging="360"/>
      </w:pPr>
      <w:rPr>
        <w:rFonts w:hint="default"/>
        <w:lang w:val="it-IT" w:eastAsia="en-US" w:bidi="ar-SA"/>
      </w:rPr>
    </w:lvl>
    <w:lvl w:ilvl="3" w:tplc="F3106CCC">
      <w:numFmt w:val="bullet"/>
      <w:lvlText w:val="•"/>
      <w:lvlJc w:val="left"/>
      <w:pPr>
        <w:ind w:left="3746" w:hanging="360"/>
      </w:pPr>
      <w:rPr>
        <w:rFonts w:hint="default"/>
        <w:lang w:val="it-IT" w:eastAsia="en-US" w:bidi="ar-SA"/>
      </w:rPr>
    </w:lvl>
    <w:lvl w:ilvl="4" w:tplc="36B67158">
      <w:numFmt w:val="bullet"/>
      <w:lvlText w:val="•"/>
      <w:lvlJc w:val="left"/>
      <w:pPr>
        <w:ind w:left="4708" w:hanging="360"/>
      </w:pPr>
      <w:rPr>
        <w:rFonts w:hint="default"/>
        <w:lang w:val="it-IT" w:eastAsia="en-US" w:bidi="ar-SA"/>
      </w:rPr>
    </w:lvl>
    <w:lvl w:ilvl="5" w:tplc="C5167A20">
      <w:numFmt w:val="bullet"/>
      <w:lvlText w:val="•"/>
      <w:lvlJc w:val="left"/>
      <w:pPr>
        <w:ind w:left="5671" w:hanging="360"/>
      </w:pPr>
      <w:rPr>
        <w:rFonts w:hint="default"/>
        <w:lang w:val="it-IT" w:eastAsia="en-US" w:bidi="ar-SA"/>
      </w:rPr>
    </w:lvl>
    <w:lvl w:ilvl="6" w:tplc="90CED338">
      <w:numFmt w:val="bullet"/>
      <w:lvlText w:val="•"/>
      <w:lvlJc w:val="left"/>
      <w:pPr>
        <w:ind w:left="6633" w:hanging="360"/>
      </w:pPr>
      <w:rPr>
        <w:rFonts w:hint="default"/>
        <w:lang w:val="it-IT" w:eastAsia="en-US" w:bidi="ar-SA"/>
      </w:rPr>
    </w:lvl>
    <w:lvl w:ilvl="7" w:tplc="920A0E5C">
      <w:numFmt w:val="bullet"/>
      <w:lvlText w:val="•"/>
      <w:lvlJc w:val="left"/>
      <w:pPr>
        <w:ind w:left="7595" w:hanging="360"/>
      </w:pPr>
      <w:rPr>
        <w:rFonts w:hint="default"/>
        <w:lang w:val="it-IT" w:eastAsia="en-US" w:bidi="ar-SA"/>
      </w:rPr>
    </w:lvl>
    <w:lvl w:ilvl="8" w:tplc="606EC2D8">
      <w:numFmt w:val="bullet"/>
      <w:lvlText w:val="•"/>
      <w:lvlJc w:val="left"/>
      <w:pPr>
        <w:ind w:left="8557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7FB0468C"/>
    <w:multiLevelType w:val="multilevel"/>
    <w:tmpl w:val="58C25FE6"/>
    <w:lvl w:ilvl="0">
      <w:start w:val="1"/>
      <w:numFmt w:val="bullet"/>
      <w:lvlText w:val="▪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▪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1478886191">
    <w:abstractNumId w:val="1"/>
  </w:num>
  <w:num w:numId="2" w16cid:durableId="909583677">
    <w:abstractNumId w:val="5"/>
  </w:num>
  <w:num w:numId="3" w16cid:durableId="1468745370">
    <w:abstractNumId w:val="9"/>
  </w:num>
  <w:num w:numId="4" w16cid:durableId="995837719">
    <w:abstractNumId w:val="2"/>
  </w:num>
  <w:num w:numId="5" w16cid:durableId="1963531737">
    <w:abstractNumId w:val="8"/>
  </w:num>
  <w:num w:numId="6" w16cid:durableId="1427767338">
    <w:abstractNumId w:val="3"/>
  </w:num>
  <w:num w:numId="7" w16cid:durableId="969361444">
    <w:abstractNumId w:val="6"/>
  </w:num>
  <w:num w:numId="8" w16cid:durableId="246810669">
    <w:abstractNumId w:val="7"/>
  </w:num>
  <w:num w:numId="9" w16cid:durableId="1384409730">
    <w:abstractNumId w:val="4"/>
  </w:num>
  <w:num w:numId="10" w16cid:durableId="2025086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6C1"/>
    <w:rsid w:val="00095B29"/>
    <w:rsid w:val="000B4244"/>
    <w:rsid w:val="000F715A"/>
    <w:rsid w:val="00137108"/>
    <w:rsid w:val="001C2F09"/>
    <w:rsid w:val="002161AB"/>
    <w:rsid w:val="0024089A"/>
    <w:rsid w:val="0025630C"/>
    <w:rsid w:val="002A6FA9"/>
    <w:rsid w:val="002C6B2A"/>
    <w:rsid w:val="0036614C"/>
    <w:rsid w:val="00376FEF"/>
    <w:rsid w:val="004102F0"/>
    <w:rsid w:val="004A5A3D"/>
    <w:rsid w:val="004E1FD8"/>
    <w:rsid w:val="005800B0"/>
    <w:rsid w:val="005E0432"/>
    <w:rsid w:val="005F02FB"/>
    <w:rsid w:val="006E1EC3"/>
    <w:rsid w:val="006F0D77"/>
    <w:rsid w:val="007156C1"/>
    <w:rsid w:val="0080729A"/>
    <w:rsid w:val="00836F4C"/>
    <w:rsid w:val="008A3F86"/>
    <w:rsid w:val="00921217"/>
    <w:rsid w:val="00926B5A"/>
    <w:rsid w:val="009536F1"/>
    <w:rsid w:val="009D5269"/>
    <w:rsid w:val="00A52734"/>
    <w:rsid w:val="00A528C6"/>
    <w:rsid w:val="00AB0262"/>
    <w:rsid w:val="00AD1967"/>
    <w:rsid w:val="00B75360"/>
    <w:rsid w:val="00BA68DD"/>
    <w:rsid w:val="00BF62AD"/>
    <w:rsid w:val="00C05C8B"/>
    <w:rsid w:val="00CC6C6F"/>
    <w:rsid w:val="00D20D9F"/>
    <w:rsid w:val="00D45F4E"/>
    <w:rsid w:val="00DB06AC"/>
    <w:rsid w:val="00DD5D36"/>
    <w:rsid w:val="00DD7F24"/>
    <w:rsid w:val="00E92189"/>
    <w:rsid w:val="00F23204"/>
    <w:rsid w:val="00F45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C02DA"/>
  <w15:docId w15:val="{4A5AA68C-DA90-4C8F-B1F0-3C6B68946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02F0"/>
  </w:style>
  <w:style w:type="paragraph" w:styleId="Titolo1">
    <w:name w:val="heading 1"/>
    <w:basedOn w:val="Normale"/>
    <w:next w:val="Normale"/>
    <w:uiPriority w:val="9"/>
    <w:qFormat/>
    <w:rsid w:val="004102F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4102F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4102F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4102F0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4102F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4102F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4102F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rsid w:val="004102F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">
    <w:name w:val="[Normal]"/>
    <w:qFormat/>
    <w:rsid w:val="004102F0"/>
    <w:pPr>
      <w:widowControl w:val="0"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sz w:val="20"/>
      <w:szCs w:val="20"/>
      <w:lang w:bidi="it-IT"/>
    </w:rPr>
  </w:style>
  <w:style w:type="character" w:customStyle="1" w:styleId="EM">
    <w:name w:val="EM"/>
    <w:qFormat/>
    <w:rsid w:val="004102F0"/>
    <w:rPr>
      <w:i/>
      <w:iCs/>
      <w:rtl w:val="0"/>
    </w:rPr>
  </w:style>
  <w:style w:type="paragraph" w:customStyle="1" w:styleId="BODY">
    <w:name w:val="BODY"/>
    <w:basedOn w:val="Normal"/>
    <w:qFormat/>
    <w:rsid w:val="004102F0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  <w:rPr>
      <w:sz w:val="24"/>
      <w:szCs w:val="24"/>
    </w:rPr>
  </w:style>
  <w:style w:type="paragraph" w:customStyle="1" w:styleId="H1">
    <w:name w:val="H1"/>
    <w:basedOn w:val="BODY"/>
    <w:qFormat/>
    <w:rsid w:val="004102F0"/>
    <w:pPr>
      <w:spacing w:before="160" w:after="320"/>
    </w:pPr>
    <w:rPr>
      <w:b/>
      <w:bCs/>
      <w:sz w:val="48"/>
      <w:szCs w:val="48"/>
    </w:rPr>
  </w:style>
  <w:style w:type="paragraph" w:customStyle="1" w:styleId="H2">
    <w:name w:val="H2"/>
    <w:basedOn w:val="BODY"/>
    <w:qFormat/>
    <w:rsid w:val="004102F0"/>
    <w:pPr>
      <w:spacing w:before="120" w:after="240"/>
    </w:pPr>
    <w:rPr>
      <w:b/>
      <w:bCs/>
      <w:sz w:val="36"/>
      <w:szCs w:val="36"/>
    </w:rPr>
  </w:style>
  <w:style w:type="paragraph" w:customStyle="1" w:styleId="H3">
    <w:name w:val="H3"/>
    <w:basedOn w:val="BODY"/>
    <w:qFormat/>
    <w:rsid w:val="004102F0"/>
    <w:pPr>
      <w:spacing w:before="93" w:after="186"/>
    </w:pPr>
    <w:rPr>
      <w:b/>
      <w:bCs/>
      <w:sz w:val="28"/>
      <w:szCs w:val="28"/>
    </w:rPr>
  </w:style>
  <w:style w:type="paragraph" w:customStyle="1" w:styleId="H4">
    <w:name w:val="H4"/>
    <w:basedOn w:val="BODY"/>
    <w:qFormat/>
    <w:rsid w:val="004102F0"/>
    <w:pPr>
      <w:spacing w:before="73" w:after="146"/>
    </w:pPr>
    <w:rPr>
      <w:b/>
      <w:bCs/>
      <w:sz w:val="22"/>
      <w:szCs w:val="22"/>
    </w:rPr>
  </w:style>
  <w:style w:type="paragraph" w:customStyle="1" w:styleId="H5">
    <w:name w:val="H5"/>
    <w:basedOn w:val="BODY"/>
    <w:qFormat/>
    <w:rsid w:val="004102F0"/>
    <w:pPr>
      <w:spacing w:before="60" w:after="120"/>
    </w:pPr>
    <w:rPr>
      <w:b/>
      <w:bCs/>
      <w:sz w:val="18"/>
      <w:szCs w:val="18"/>
    </w:rPr>
  </w:style>
  <w:style w:type="paragraph" w:customStyle="1" w:styleId="H6">
    <w:name w:val="H6"/>
    <w:basedOn w:val="BODY"/>
    <w:qFormat/>
    <w:rsid w:val="004102F0"/>
    <w:pPr>
      <w:spacing w:before="46" w:after="93"/>
    </w:pPr>
    <w:rPr>
      <w:b/>
      <w:bCs/>
      <w:sz w:val="14"/>
      <w:szCs w:val="14"/>
    </w:rPr>
  </w:style>
  <w:style w:type="paragraph" w:customStyle="1" w:styleId="BLOCKQUOTE">
    <w:name w:val="BLOCKQUOTE"/>
    <w:basedOn w:val="BODY"/>
    <w:qFormat/>
    <w:rsid w:val="004102F0"/>
    <w:pPr>
      <w:spacing w:before="120" w:after="120"/>
      <w:ind w:left="600" w:right="600"/>
    </w:pPr>
  </w:style>
  <w:style w:type="character" w:customStyle="1" w:styleId="Enfasigrassetto1">
    <w:name w:val="Enfasi (grassetto)1"/>
    <w:qFormat/>
    <w:rsid w:val="004102F0"/>
    <w:rPr>
      <w:b/>
      <w:bCs/>
      <w:rtl w:val="0"/>
    </w:rPr>
  </w:style>
  <w:style w:type="character" w:customStyle="1" w:styleId="B">
    <w:name w:val="B"/>
    <w:qFormat/>
    <w:rsid w:val="004102F0"/>
    <w:rPr>
      <w:b/>
      <w:bCs/>
      <w:rtl w:val="0"/>
    </w:rPr>
  </w:style>
  <w:style w:type="character" w:customStyle="1" w:styleId="A">
    <w:name w:val="A"/>
    <w:qFormat/>
    <w:rsid w:val="004102F0"/>
    <w:rPr>
      <w:color w:val="0000FF"/>
      <w:u w:val="single"/>
      <w:rtl w:val="0"/>
    </w:rPr>
  </w:style>
  <w:style w:type="paragraph" w:customStyle="1" w:styleId="PRE">
    <w:name w:val="PRE"/>
    <w:basedOn w:val="Normal"/>
    <w:qFormat/>
    <w:rsid w:val="004102F0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  <w:rPr>
      <w:rFonts w:ascii="Courier New" w:eastAsia="Courier New" w:hAnsi="Courier New" w:cs="Courier New"/>
      <w:sz w:val="24"/>
      <w:szCs w:val="24"/>
    </w:rPr>
  </w:style>
  <w:style w:type="paragraph" w:customStyle="1" w:styleId="Didascalia1">
    <w:name w:val="Didascalia1"/>
    <w:basedOn w:val="Normal"/>
    <w:qFormat/>
    <w:rsid w:val="004102F0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  <w:jc w:val="center"/>
    </w:pPr>
    <w:rPr>
      <w:sz w:val="24"/>
      <w:szCs w:val="24"/>
    </w:rPr>
  </w:style>
  <w:style w:type="character" w:customStyle="1" w:styleId="CODE">
    <w:name w:val="CODE"/>
    <w:qFormat/>
    <w:rsid w:val="004102F0"/>
    <w:rPr>
      <w:rFonts w:ascii="Courier New" w:eastAsia="Courier New" w:hAnsi="Courier New" w:cs="Courier New"/>
      <w:rtl w:val="0"/>
    </w:rPr>
  </w:style>
  <w:style w:type="character" w:customStyle="1" w:styleId="DEL">
    <w:name w:val="DEL"/>
    <w:qFormat/>
    <w:rsid w:val="004102F0"/>
    <w:rPr>
      <w:strike/>
      <w:rtl w:val="0"/>
    </w:rPr>
  </w:style>
  <w:style w:type="character" w:customStyle="1" w:styleId="I">
    <w:name w:val="I"/>
    <w:qFormat/>
    <w:rsid w:val="004102F0"/>
    <w:rPr>
      <w:i/>
      <w:iCs/>
      <w:rtl w:val="0"/>
    </w:rPr>
  </w:style>
  <w:style w:type="character" w:customStyle="1" w:styleId="INS">
    <w:name w:val="INS"/>
    <w:qFormat/>
    <w:rsid w:val="004102F0"/>
    <w:rPr>
      <w:u w:val="single"/>
      <w:rtl w:val="0"/>
    </w:rPr>
  </w:style>
  <w:style w:type="character" w:customStyle="1" w:styleId="KBD">
    <w:name w:val="KBD"/>
    <w:qFormat/>
    <w:rsid w:val="004102F0"/>
    <w:rPr>
      <w:rFonts w:ascii="Courier New" w:eastAsia="Courier New" w:hAnsi="Courier New" w:cs="Courier New"/>
      <w:rtl w:val="0"/>
    </w:rPr>
  </w:style>
  <w:style w:type="character" w:customStyle="1" w:styleId="MARK">
    <w:name w:val="MARK"/>
    <w:qFormat/>
    <w:rsid w:val="004102F0"/>
    <w:rPr>
      <w:shd w:val="clear" w:color="auto" w:fill="FFFF00"/>
      <w:rtl w:val="0"/>
    </w:rPr>
  </w:style>
  <w:style w:type="character" w:customStyle="1" w:styleId="S">
    <w:name w:val="S"/>
    <w:qFormat/>
    <w:rsid w:val="004102F0"/>
    <w:rPr>
      <w:strike/>
      <w:rtl w:val="0"/>
    </w:rPr>
  </w:style>
  <w:style w:type="character" w:customStyle="1" w:styleId="SAMP">
    <w:name w:val="SAMP"/>
    <w:qFormat/>
    <w:rsid w:val="004102F0"/>
    <w:rPr>
      <w:rFonts w:ascii="Courier New" w:eastAsia="Courier New" w:hAnsi="Courier New" w:cs="Courier New"/>
      <w:rtl w:val="0"/>
    </w:rPr>
  </w:style>
  <w:style w:type="character" w:customStyle="1" w:styleId="STRIKE">
    <w:name w:val="STRIKE"/>
    <w:qFormat/>
    <w:rsid w:val="004102F0"/>
    <w:rPr>
      <w:strike/>
      <w:rtl w:val="0"/>
    </w:rPr>
  </w:style>
  <w:style w:type="paragraph" w:customStyle="1" w:styleId="TH">
    <w:name w:val="TH"/>
    <w:basedOn w:val="Normal"/>
    <w:qFormat/>
    <w:rsid w:val="004102F0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  <w:jc w:val="center"/>
    </w:pPr>
    <w:rPr>
      <w:b/>
      <w:bCs/>
      <w:sz w:val="24"/>
      <w:szCs w:val="24"/>
    </w:rPr>
  </w:style>
  <w:style w:type="character" w:customStyle="1" w:styleId="TT">
    <w:name w:val="TT"/>
    <w:qFormat/>
    <w:rsid w:val="004102F0"/>
    <w:rPr>
      <w:rFonts w:ascii="Courier New" w:eastAsia="Courier New" w:hAnsi="Courier New" w:cs="Courier New"/>
      <w:rtl w:val="0"/>
    </w:rPr>
  </w:style>
  <w:style w:type="character" w:customStyle="1" w:styleId="U">
    <w:name w:val="U"/>
    <w:qFormat/>
    <w:rsid w:val="004102F0"/>
    <w:rPr>
      <w:u w:val="single"/>
      <w:rtl w:val="0"/>
    </w:rPr>
  </w:style>
  <w:style w:type="paragraph" w:styleId="Sottotitolo">
    <w:name w:val="Subtitle"/>
    <w:basedOn w:val="Normale"/>
    <w:next w:val="Normale"/>
    <w:uiPriority w:val="11"/>
    <w:qFormat/>
    <w:rsid w:val="004102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rsid w:val="004102F0"/>
    <w:tblPr>
      <w:tblStyleRowBandSize w:val="1"/>
      <w:tblStyleColBandSize w:val="1"/>
      <w:tblCellMar>
        <w:left w:w="20" w:type="dxa"/>
        <w:right w:w="20" w:type="dxa"/>
      </w:tblCellMar>
    </w:tblPr>
  </w:style>
  <w:style w:type="table" w:customStyle="1" w:styleId="a1">
    <w:basedOn w:val="TableNormal"/>
    <w:rsid w:val="004102F0"/>
    <w:tblPr>
      <w:tblStyleRowBandSize w:val="1"/>
      <w:tblStyleColBandSize w:val="1"/>
      <w:tblCellMar>
        <w:left w:w="20" w:type="dxa"/>
        <w:right w:w="20" w:type="dxa"/>
      </w:tblCellMar>
    </w:tblPr>
  </w:style>
  <w:style w:type="table" w:customStyle="1" w:styleId="a2">
    <w:basedOn w:val="TableNormal"/>
    <w:rsid w:val="004102F0"/>
    <w:tblPr>
      <w:tblStyleRowBandSize w:val="1"/>
      <w:tblStyleColBandSize w:val="1"/>
    </w:tblPr>
  </w:style>
  <w:style w:type="table" w:customStyle="1" w:styleId="a3">
    <w:basedOn w:val="TableNormal"/>
    <w:rsid w:val="004102F0"/>
    <w:tblPr>
      <w:tblStyleRowBandSize w:val="1"/>
      <w:tblStyleColBandSize w:val="1"/>
    </w:tblPr>
  </w:style>
  <w:style w:type="table" w:customStyle="1" w:styleId="a4">
    <w:basedOn w:val="TableNormal"/>
    <w:rsid w:val="004102F0"/>
    <w:tblPr>
      <w:tblStyleRowBandSize w:val="1"/>
      <w:tblStyleColBandSize w:val="1"/>
    </w:tblPr>
  </w:style>
  <w:style w:type="table" w:customStyle="1" w:styleId="a5">
    <w:basedOn w:val="TableNormal"/>
    <w:rsid w:val="004102F0"/>
    <w:tblPr>
      <w:tblStyleRowBandSize w:val="1"/>
      <w:tblStyleColBandSize w:val="1"/>
      <w:tblCellMar>
        <w:left w:w="20" w:type="dxa"/>
        <w:right w:w="20" w:type="dxa"/>
      </w:tblCellMar>
    </w:tblPr>
  </w:style>
  <w:style w:type="table" w:customStyle="1" w:styleId="a6">
    <w:basedOn w:val="TableNormal"/>
    <w:rsid w:val="004102F0"/>
    <w:tblPr>
      <w:tblStyleRowBandSize w:val="1"/>
      <w:tblStyleColBandSize w:val="1"/>
    </w:tblPr>
  </w:style>
  <w:style w:type="table" w:customStyle="1" w:styleId="a7">
    <w:basedOn w:val="TableNormal"/>
    <w:rsid w:val="004102F0"/>
    <w:tblPr>
      <w:tblStyleRowBandSize w:val="1"/>
      <w:tblStyleColBandSize w:val="1"/>
    </w:tblPr>
  </w:style>
  <w:style w:type="table" w:customStyle="1" w:styleId="a8">
    <w:basedOn w:val="TableNormal"/>
    <w:rsid w:val="004102F0"/>
    <w:tblPr>
      <w:tblStyleRowBandSize w:val="1"/>
      <w:tblStyleColBandSize w:val="1"/>
      <w:tblCellMar>
        <w:left w:w="20" w:type="dxa"/>
        <w:right w:w="20" w:type="dxa"/>
      </w:tblCellMar>
    </w:tblPr>
  </w:style>
  <w:style w:type="table" w:customStyle="1" w:styleId="a9">
    <w:basedOn w:val="TableNormal"/>
    <w:rsid w:val="004102F0"/>
    <w:tblPr>
      <w:tblStyleRowBandSize w:val="1"/>
      <w:tblStyleColBandSize w:val="1"/>
    </w:tblPr>
  </w:style>
  <w:style w:type="table" w:customStyle="1" w:styleId="aa">
    <w:basedOn w:val="TableNormal"/>
    <w:rsid w:val="004102F0"/>
    <w:tblPr>
      <w:tblStyleRowBandSize w:val="1"/>
      <w:tblStyleColBandSize w:val="1"/>
    </w:tblPr>
  </w:style>
  <w:style w:type="table" w:customStyle="1" w:styleId="ab">
    <w:basedOn w:val="TableNormal"/>
    <w:rsid w:val="004102F0"/>
    <w:tblPr>
      <w:tblStyleRowBandSize w:val="1"/>
      <w:tblStyleColBandSize w:val="1"/>
    </w:tblPr>
  </w:style>
  <w:style w:type="table" w:customStyle="1" w:styleId="ac">
    <w:basedOn w:val="TableNormal"/>
    <w:rsid w:val="004102F0"/>
    <w:tblPr>
      <w:tblStyleRowBandSize w:val="1"/>
      <w:tblStyleColBandSize w:val="1"/>
      <w:tblCellMar>
        <w:left w:w="20" w:type="dxa"/>
        <w:right w:w="20" w:type="dxa"/>
      </w:tblCellMar>
    </w:tblPr>
  </w:style>
  <w:style w:type="table" w:customStyle="1" w:styleId="ad">
    <w:basedOn w:val="TableNormal"/>
    <w:rsid w:val="004102F0"/>
    <w:tblPr>
      <w:tblStyleRowBandSize w:val="1"/>
      <w:tblStyleColBandSize w:val="1"/>
      <w:tblCellMar>
        <w:left w:w="20" w:type="dxa"/>
        <w:right w:w="2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836F4C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36F4C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9D5269"/>
    <w:pPr>
      <w:widowControl w:val="0"/>
      <w:autoSpaceDE w:val="0"/>
      <w:autoSpaceDN w:val="0"/>
      <w:ind w:left="861" w:hanging="360"/>
    </w:pPr>
    <w:rPr>
      <w:rFonts w:ascii="Calibri" w:eastAsia="Calibri" w:hAnsi="Calibri" w:cs="Calibri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9D5269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D5269"/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5D3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5D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1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mbic8aj009@pec.istruzion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bic8aj009@istruzione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fnUrUiSU4gIxP2T0E/y0qaB/mA==">CgMxLjAaHwoBMBIaChgICVIUChJ0YWJsZS5vdzJpam1xOXptcXMaHwoBMRIaChgICVIUChJ0YWJsZS4zenlydmw5MzJieHUaHwoBMhIaChgICVIUChJ0YWJsZS5ubDVsM3JxeWNocjEaHwoBMxIaChgICVIUChJ0YWJsZS4zZjN0c2dtMTc4aGUaHwoBNBIaChgICVIUChJ0YWJsZS5zYjl6d2piY2VwbzkaHwoBNRIaChgICVIUChJ0YWJsZS5pZm41eXhycDI2N2I4AHIhMVd4aGkzMDFoblpGUzRoM0ZGVXVxdU5DU05ZbVdwRWN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1235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Vicepreside</dc:creator>
  <cp:lastModifiedBy>Dirigente</cp:lastModifiedBy>
  <cp:revision>2</cp:revision>
  <cp:lastPrinted>2025-05-26T10:49:00Z</cp:lastPrinted>
  <dcterms:created xsi:type="dcterms:W3CDTF">2025-05-29T11:11:00Z</dcterms:created>
  <dcterms:modified xsi:type="dcterms:W3CDTF">2025-05-29T11:11:00Z</dcterms:modified>
</cp:coreProperties>
</file>