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bottomFromText="160" w:horzAnchor="margin" w:tblpY="-600"/>
        <w:tblW w:w="5000" w:type="pct"/>
        <w:tblLook w:val="04A0" w:firstRow="1" w:lastRow="0" w:firstColumn="1" w:lastColumn="0" w:noHBand="0" w:noVBand="1"/>
      </w:tblPr>
      <w:tblGrid>
        <w:gridCol w:w="2112"/>
        <w:gridCol w:w="2546"/>
        <w:gridCol w:w="2143"/>
        <w:gridCol w:w="2827"/>
      </w:tblGrid>
      <w:tr w:rsidR="00836F4C" w:rsidRPr="00836F4C" w14:paraId="13D854FA" w14:textId="77777777" w:rsidTr="00836F4C">
        <w:trPr>
          <w:trHeight w:val="1120"/>
        </w:trPr>
        <w:tc>
          <w:tcPr>
            <w:tcW w:w="1097" w:type="pct"/>
            <w:tcBorders>
              <w:top w:val="single" w:sz="4" w:space="0" w:color="000000"/>
              <w:left w:val="single" w:sz="4" w:space="0" w:color="000000"/>
              <w:bottom w:val="single" w:sz="4" w:space="0" w:color="000000"/>
              <w:right w:val="nil"/>
            </w:tcBorders>
          </w:tcPr>
          <w:p w14:paraId="4C1B023C"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p>
          <w:p w14:paraId="433183ED" w14:textId="5846104D"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noProof/>
                <w:sz w:val="18"/>
                <w:szCs w:val="18"/>
              </w:rPr>
              <w:drawing>
                <wp:inline distT="0" distB="0" distL="0" distR="0" wp14:anchorId="3B31793E" wp14:editId="5AC1CF99">
                  <wp:extent cx="590550" cy="438150"/>
                  <wp:effectExtent l="0" t="0" r="0" b="0"/>
                  <wp:docPr id="1001852633"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 cy="438150"/>
                          </a:xfrm>
                          <a:prstGeom prst="rect">
                            <a:avLst/>
                          </a:prstGeom>
                          <a:solidFill>
                            <a:srgbClr val="FFFFFF"/>
                          </a:solidFill>
                          <a:ln>
                            <a:noFill/>
                          </a:ln>
                        </pic:spPr>
                      </pic:pic>
                    </a:graphicData>
                  </a:graphic>
                </wp:inline>
              </w:drawing>
            </w:r>
          </w:p>
          <w:p w14:paraId="5D9EE38D"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p>
        </w:tc>
        <w:tc>
          <w:tcPr>
            <w:tcW w:w="1322" w:type="pct"/>
            <w:tcBorders>
              <w:top w:val="single" w:sz="4" w:space="0" w:color="000000"/>
              <w:left w:val="single" w:sz="4" w:space="0" w:color="000000"/>
              <w:bottom w:val="single" w:sz="4" w:space="0" w:color="000000"/>
              <w:right w:val="nil"/>
            </w:tcBorders>
            <w:vAlign w:val="center"/>
            <w:hideMark/>
          </w:tcPr>
          <w:p w14:paraId="338C8ADD" w14:textId="68E20929"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noProof/>
                <w:sz w:val="18"/>
                <w:szCs w:val="18"/>
              </w:rPr>
              <w:drawing>
                <wp:inline distT="0" distB="0" distL="0" distR="0" wp14:anchorId="7405079A" wp14:editId="1B716951">
                  <wp:extent cx="504825" cy="581025"/>
                  <wp:effectExtent l="0" t="0" r="9525" b="9525"/>
                  <wp:docPr id="61198293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825" cy="581025"/>
                          </a:xfrm>
                          <a:prstGeom prst="rect">
                            <a:avLst/>
                          </a:prstGeom>
                          <a:noFill/>
                          <a:ln>
                            <a:noFill/>
                          </a:ln>
                        </pic:spPr>
                      </pic:pic>
                    </a:graphicData>
                  </a:graphic>
                </wp:inline>
              </w:drawing>
            </w:r>
          </w:p>
        </w:tc>
        <w:tc>
          <w:tcPr>
            <w:tcW w:w="1113" w:type="pct"/>
            <w:tcBorders>
              <w:top w:val="single" w:sz="4" w:space="0" w:color="000000"/>
              <w:left w:val="single" w:sz="4" w:space="0" w:color="000000"/>
              <w:bottom w:val="single" w:sz="4" w:space="0" w:color="000000"/>
              <w:right w:val="single" w:sz="4" w:space="0" w:color="000000"/>
            </w:tcBorders>
            <w:vAlign w:val="center"/>
            <w:hideMark/>
          </w:tcPr>
          <w:p w14:paraId="31B816AE" w14:textId="208C1D75"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noProof/>
                <w:sz w:val="18"/>
                <w:szCs w:val="18"/>
              </w:rPr>
              <w:drawing>
                <wp:inline distT="0" distB="0" distL="0" distR="0" wp14:anchorId="0001951D" wp14:editId="4837D250">
                  <wp:extent cx="561975" cy="561975"/>
                  <wp:effectExtent l="0" t="0" r="9525" b="9525"/>
                  <wp:docPr id="2114529102"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p>
        </w:tc>
        <w:tc>
          <w:tcPr>
            <w:tcW w:w="1468" w:type="pct"/>
            <w:tcBorders>
              <w:top w:val="single" w:sz="4" w:space="0" w:color="000000"/>
              <w:left w:val="single" w:sz="4" w:space="0" w:color="000000"/>
              <w:bottom w:val="single" w:sz="4" w:space="0" w:color="000000"/>
              <w:right w:val="single" w:sz="4" w:space="0" w:color="000000"/>
            </w:tcBorders>
          </w:tcPr>
          <w:p w14:paraId="7E4AD53E"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p>
          <w:p w14:paraId="17E3A908" w14:textId="30CE4498"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noProof/>
                <w:sz w:val="18"/>
                <w:szCs w:val="18"/>
              </w:rPr>
              <w:drawing>
                <wp:inline distT="0" distB="0" distL="0" distR="0" wp14:anchorId="57C217E1" wp14:editId="51DF3615">
                  <wp:extent cx="762000" cy="742950"/>
                  <wp:effectExtent l="0" t="0" r="0" b="0"/>
                  <wp:docPr id="1344028717" name="Immagine 5" descr="Logo ICDC giallo fondo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 ICDC giallo fondo trasparente.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62000" cy="742950"/>
                          </a:xfrm>
                          <a:prstGeom prst="rect">
                            <a:avLst/>
                          </a:prstGeom>
                          <a:noFill/>
                          <a:ln>
                            <a:noFill/>
                          </a:ln>
                        </pic:spPr>
                      </pic:pic>
                    </a:graphicData>
                  </a:graphic>
                </wp:inline>
              </w:drawing>
            </w:r>
          </w:p>
        </w:tc>
      </w:tr>
      <w:tr w:rsidR="00836F4C" w:rsidRPr="00836F4C" w14:paraId="53F994A5" w14:textId="77777777" w:rsidTr="00836F4C">
        <w:trPr>
          <w:trHeight w:val="262"/>
        </w:trPr>
        <w:tc>
          <w:tcPr>
            <w:tcW w:w="1097" w:type="pct"/>
            <w:tcBorders>
              <w:top w:val="single" w:sz="4" w:space="0" w:color="000000"/>
              <w:left w:val="single" w:sz="4" w:space="0" w:color="000000"/>
              <w:bottom w:val="single" w:sz="4" w:space="0" w:color="000000"/>
              <w:right w:val="nil"/>
            </w:tcBorders>
            <w:vAlign w:val="center"/>
            <w:hideMark/>
          </w:tcPr>
          <w:p w14:paraId="6D40AFB8"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UNIONE EUROPEA</w:t>
            </w:r>
          </w:p>
        </w:tc>
        <w:tc>
          <w:tcPr>
            <w:tcW w:w="1322" w:type="pct"/>
            <w:tcBorders>
              <w:top w:val="single" w:sz="4" w:space="0" w:color="000000"/>
              <w:left w:val="single" w:sz="4" w:space="0" w:color="000000"/>
              <w:bottom w:val="single" w:sz="4" w:space="0" w:color="000000"/>
              <w:right w:val="nil"/>
            </w:tcBorders>
            <w:vAlign w:val="center"/>
            <w:hideMark/>
          </w:tcPr>
          <w:p w14:paraId="65A208D2"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REPUBBLICA ITALIANA</w:t>
            </w:r>
          </w:p>
        </w:tc>
        <w:tc>
          <w:tcPr>
            <w:tcW w:w="1113" w:type="pct"/>
            <w:tcBorders>
              <w:top w:val="single" w:sz="4" w:space="0" w:color="000000"/>
              <w:left w:val="single" w:sz="4" w:space="0" w:color="000000"/>
              <w:bottom w:val="single" w:sz="4" w:space="0" w:color="000000"/>
              <w:right w:val="single" w:sz="4" w:space="0" w:color="000000"/>
            </w:tcBorders>
            <w:vAlign w:val="center"/>
            <w:hideMark/>
          </w:tcPr>
          <w:p w14:paraId="14395E8C"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REGIONE LOMBARDIA</w:t>
            </w:r>
          </w:p>
        </w:tc>
        <w:tc>
          <w:tcPr>
            <w:tcW w:w="1468" w:type="pct"/>
            <w:tcBorders>
              <w:top w:val="single" w:sz="4" w:space="0" w:color="000000"/>
              <w:left w:val="single" w:sz="4" w:space="0" w:color="000000"/>
              <w:bottom w:val="single" w:sz="4" w:space="0" w:color="000000"/>
              <w:right w:val="single" w:sz="4" w:space="0" w:color="000000"/>
            </w:tcBorders>
            <w:vAlign w:val="center"/>
            <w:hideMark/>
          </w:tcPr>
          <w:p w14:paraId="77ECD6CE"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I.C. “DON CAMAGNI”</w:t>
            </w:r>
          </w:p>
        </w:tc>
      </w:tr>
      <w:tr w:rsidR="00836F4C" w:rsidRPr="00836F4C" w14:paraId="4B6C1B47" w14:textId="77777777" w:rsidTr="00836F4C">
        <w:trPr>
          <w:trHeight w:val="995"/>
        </w:trPr>
        <w:tc>
          <w:tcPr>
            <w:tcW w:w="5000" w:type="pct"/>
            <w:gridSpan w:val="4"/>
            <w:tcBorders>
              <w:top w:val="single" w:sz="4" w:space="0" w:color="000000"/>
              <w:left w:val="single" w:sz="4" w:space="0" w:color="000000"/>
              <w:bottom w:val="single" w:sz="4" w:space="0" w:color="000000"/>
              <w:right w:val="single" w:sz="4" w:space="0" w:color="000000"/>
            </w:tcBorders>
            <w:vAlign w:val="center"/>
          </w:tcPr>
          <w:p w14:paraId="28C868DE"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p>
          <w:p w14:paraId="2B6BC7D8"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ISTITUTO COMPRENSIVO STATALE “DON CAMAGNI”</w:t>
            </w:r>
          </w:p>
          <w:p w14:paraId="60DE6FF9"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i/>
                <w:sz w:val="18"/>
                <w:szCs w:val="18"/>
              </w:rPr>
            </w:pPr>
            <w:r w:rsidRPr="00836F4C">
              <w:rPr>
                <w:rFonts w:asciiTheme="majorHAnsi" w:eastAsia="Verdana" w:hAnsiTheme="majorHAnsi" w:cstheme="majorHAnsi"/>
                <w:b/>
                <w:i/>
                <w:sz w:val="18"/>
                <w:szCs w:val="18"/>
              </w:rPr>
              <w:t>Sede legale: Via J. E R. Kennedy, 15 - 20861 Brugherio (MB)</w:t>
            </w:r>
          </w:p>
          <w:p w14:paraId="507AA0BD"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 xml:space="preserve">Tel. 039/879623 - E-mail: </w:t>
            </w:r>
            <w:hyperlink r:id="rId10" w:history="1">
              <w:r w:rsidRPr="00836F4C">
                <w:rPr>
                  <w:rStyle w:val="Collegamentoipertestuale"/>
                  <w:rFonts w:asciiTheme="majorHAnsi" w:eastAsia="Verdana" w:hAnsiTheme="majorHAnsi" w:cstheme="majorHAnsi"/>
                  <w:b/>
                  <w:sz w:val="18"/>
                  <w:szCs w:val="18"/>
                </w:rPr>
                <w:t>mbic8aj009@istruzione.it</w:t>
              </w:r>
            </w:hyperlink>
          </w:p>
          <w:p w14:paraId="0B75411D"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 xml:space="preserve">PEC: </w:t>
            </w:r>
            <w:hyperlink r:id="rId11" w:history="1">
              <w:r w:rsidRPr="00836F4C">
                <w:rPr>
                  <w:rStyle w:val="Collegamentoipertestuale"/>
                  <w:rFonts w:asciiTheme="majorHAnsi" w:eastAsia="Verdana" w:hAnsiTheme="majorHAnsi" w:cstheme="majorHAnsi"/>
                  <w:b/>
                  <w:sz w:val="18"/>
                  <w:szCs w:val="18"/>
                </w:rPr>
                <w:t>mbic8aj009@pec.istruzione.it</w:t>
              </w:r>
            </w:hyperlink>
          </w:p>
          <w:p w14:paraId="2C4FAFD5"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icdoncamagnibrugherio.edu.it</w:t>
            </w:r>
          </w:p>
          <w:p w14:paraId="08193DFF" w14:textId="77777777" w:rsidR="00836F4C" w:rsidRPr="00836F4C" w:rsidRDefault="00836F4C" w:rsidP="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center"/>
              <w:rPr>
                <w:rFonts w:asciiTheme="majorHAnsi" w:eastAsia="Verdana" w:hAnsiTheme="majorHAnsi" w:cstheme="majorHAnsi"/>
                <w:b/>
                <w:sz w:val="18"/>
                <w:szCs w:val="18"/>
              </w:rPr>
            </w:pPr>
            <w:r w:rsidRPr="00836F4C">
              <w:rPr>
                <w:rFonts w:asciiTheme="majorHAnsi" w:eastAsia="Verdana" w:hAnsiTheme="majorHAnsi" w:cstheme="majorHAnsi"/>
                <w:b/>
                <w:sz w:val="18"/>
                <w:szCs w:val="18"/>
              </w:rPr>
              <w:t>C.M.: MBIC8AJ009 – C.F.: 85018350158 – C.U.: UFPA9W</w:t>
            </w:r>
          </w:p>
        </w:tc>
      </w:tr>
    </w:tbl>
    <w:p w14:paraId="181793A4" w14:textId="54C41EF5" w:rsidR="007156C1" w:rsidRPr="000F715A" w:rsidRDefault="000F715A">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center"/>
        <w:rPr>
          <w:rFonts w:asciiTheme="majorHAnsi" w:eastAsia="Verdana" w:hAnsiTheme="majorHAnsi" w:cstheme="majorHAnsi"/>
          <w:color w:val="000000"/>
          <w:sz w:val="20"/>
          <w:szCs w:val="20"/>
        </w:rPr>
      </w:pPr>
      <w:r w:rsidRPr="000F715A">
        <w:rPr>
          <w:rFonts w:asciiTheme="majorHAnsi" w:eastAsia="Verdana" w:hAnsiTheme="majorHAnsi" w:cstheme="majorHAnsi"/>
          <w:b/>
          <w:color w:val="000000"/>
          <w:sz w:val="20"/>
          <w:szCs w:val="20"/>
        </w:rPr>
        <w:t xml:space="preserve">VERBALE DELLO SCRUTINIO </w:t>
      </w:r>
      <w:r>
        <w:rPr>
          <w:rFonts w:asciiTheme="majorHAnsi" w:eastAsia="Verdana" w:hAnsiTheme="majorHAnsi" w:cstheme="majorHAnsi"/>
          <w:b/>
          <w:color w:val="000000"/>
          <w:sz w:val="20"/>
          <w:szCs w:val="20"/>
        </w:rPr>
        <w:t>FINALE</w:t>
      </w:r>
    </w:p>
    <w:p w14:paraId="02D6369A" w14:textId="0C4B3655" w:rsidR="007156C1" w:rsidRPr="000B4244" w:rsidRDefault="000F715A" w:rsidP="000B4244">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center"/>
        <w:rPr>
          <w:rFonts w:asciiTheme="majorHAnsi" w:eastAsia="Verdana" w:hAnsiTheme="majorHAnsi" w:cstheme="majorHAnsi"/>
          <w:b/>
          <w:bCs/>
          <w:color w:val="000000"/>
          <w:sz w:val="20"/>
          <w:szCs w:val="20"/>
        </w:rPr>
      </w:pPr>
      <w:r w:rsidRPr="000F715A">
        <w:rPr>
          <w:rFonts w:asciiTheme="majorHAnsi" w:eastAsia="Verdana" w:hAnsiTheme="majorHAnsi" w:cstheme="majorHAnsi"/>
          <w:b/>
          <w:color w:val="000000"/>
          <w:sz w:val="20"/>
          <w:szCs w:val="20"/>
        </w:rPr>
        <w:t xml:space="preserve">ANNO SCOLASTICO </w:t>
      </w:r>
      <w:r w:rsidRPr="000F715A">
        <w:rPr>
          <w:rFonts w:asciiTheme="majorHAnsi" w:eastAsia="Verdana" w:hAnsiTheme="majorHAnsi" w:cstheme="majorHAnsi"/>
          <w:b/>
          <w:bCs/>
          <w:color w:val="000000"/>
          <w:sz w:val="20"/>
          <w:szCs w:val="20"/>
        </w:rPr>
        <w:t>2024 / 2025</w:t>
      </w:r>
    </w:p>
    <w:p w14:paraId="6EF96438" w14:textId="3E21DA3D" w:rsidR="007156C1" w:rsidRPr="004E1FD8" w:rsidRDefault="004E1FD8" w:rsidP="004E1FD8">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spacing w:before="120" w:after="120" w:line="276" w:lineRule="auto"/>
        <w:jc w:val="center"/>
        <w:rPr>
          <w:rFonts w:ascii="Verdana" w:eastAsia="Verdana" w:hAnsi="Verdana" w:cs="Verdana"/>
          <w:sz w:val="18"/>
          <w:szCs w:val="18"/>
        </w:rPr>
      </w:pPr>
      <w:r w:rsidRPr="004E1FD8">
        <w:rPr>
          <w:rFonts w:ascii="Verdana" w:eastAsia="Verdana" w:hAnsi="Verdana" w:cs="Verdana"/>
          <w:sz w:val="18"/>
          <w:szCs w:val="18"/>
        </w:rPr>
        <w:t>VERBALE N.:</w:t>
      </w:r>
    </w:p>
    <w:p w14:paraId="7086B3FA" w14:textId="2D4836B0" w:rsidR="007156C1" w:rsidRDefault="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sz w:val="18"/>
          <w:szCs w:val="18"/>
        </w:rPr>
      </w:pPr>
      <w:r>
        <w:rPr>
          <w:rFonts w:ascii="Verdana" w:eastAsia="Verdana" w:hAnsi="Verdana" w:cs="Verdana"/>
          <w:color w:val="000000"/>
          <w:sz w:val="18"/>
          <w:szCs w:val="18"/>
        </w:rPr>
        <w:t xml:space="preserve">Il giorno </w:t>
      </w:r>
      <w:r w:rsidRPr="001C2F09">
        <w:rPr>
          <w:rFonts w:ascii="Verdana" w:eastAsia="Verdana" w:hAnsi="Verdana" w:cs="Verdana"/>
          <w:color w:val="000000"/>
          <w:sz w:val="18"/>
          <w:szCs w:val="18"/>
          <w:highlight w:val="yellow"/>
        </w:rPr>
        <w:t>/0</w:t>
      </w:r>
      <w:r w:rsidR="00A528C6" w:rsidRPr="001C2F09">
        <w:rPr>
          <w:rFonts w:ascii="Verdana" w:eastAsia="Verdana" w:hAnsi="Verdana" w:cs="Verdana"/>
          <w:color w:val="000000"/>
          <w:sz w:val="18"/>
          <w:szCs w:val="18"/>
          <w:highlight w:val="yellow"/>
        </w:rPr>
        <w:t>6</w:t>
      </w:r>
      <w:r w:rsidRPr="001C2F09">
        <w:rPr>
          <w:rFonts w:ascii="Verdana" w:eastAsia="Verdana" w:hAnsi="Verdana" w:cs="Verdana"/>
          <w:color w:val="000000"/>
          <w:sz w:val="18"/>
          <w:szCs w:val="18"/>
          <w:highlight w:val="yellow"/>
        </w:rPr>
        <w:t>/2025</w:t>
      </w:r>
      <w:r>
        <w:rPr>
          <w:rFonts w:ascii="Verdana" w:eastAsia="Verdana" w:hAnsi="Verdana" w:cs="Verdana"/>
          <w:color w:val="000000"/>
          <w:sz w:val="18"/>
          <w:szCs w:val="18"/>
        </w:rPr>
        <w:t>, alle ore</w:t>
      </w:r>
      <w:proofErr w:type="gramStart"/>
      <w:r>
        <w:rPr>
          <w:rFonts w:ascii="Verdana" w:eastAsia="Verdana" w:hAnsi="Verdana" w:cs="Verdana"/>
          <w:color w:val="000000"/>
          <w:sz w:val="18"/>
          <w:szCs w:val="18"/>
        </w:rPr>
        <w:t xml:space="preserve"> </w:t>
      </w:r>
      <w:r w:rsidR="00A528C6" w:rsidRPr="001C2F09">
        <w:rPr>
          <w:rFonts w:ascii="Verdana" w:eastAsia="Verdana" w:hAnsi="Verdana" w:cs="Verdana"/>
          <w:color w:val="000000"/>
          <w:sz w:val="18"/>
          <w:szCs w:val="18"/>
          <w:highlight w:val="yellow"/>
        </w:rPr>
        <w:t>….</w:t>
      </w:r>
      <w:proofErr w:type="gramEnd"/>
      <w:r w:rsidRPr="001C2F09">
        <w:rPr>
          <w:rFonts w:ascii="Verdana" w:eastAsia="Verdana" w:hAnsi="Verdana" w:cs="Verdana"/>
          <w:color w:val="000000"/>
          <w:sz w:val="18"/>
          <w:szCs w:val="18"/>
          <w:highlight w:val="yellow"/>
        </w:rPr>
        <w:t>:</w:t>
      </w:r>
      <w:proofErr w:type="gramStart"/>
      <w:r w:rsidR="00A528C6" w:rsidRPr="001C2F09">
        <w:rPr>
          <w:rFonts w:ascii="Verdana" w:eastAsia="Verdana" w:hAnsi="Verdana" w:cs="Verdana"/>
          <w:color w:val="000000"/>
          <w:sz w:val="18"/>
          <w:szCs w:val="18"/>
          <w:highlight w:val="yellow"/>
        </w:rPr>
        <w:t>……</w:t>
      </w:r>
      <w:r w:rsidR="00A528C6">
        <w:rPr>
          <w:rFonts w:ascii="Verdana" w:eastAsia="Verdana" w:hAnsi="Verdana" w:cs="Verdana"/>
          <w:color w:val="000000"/>
          <w:sz w:val="18"/>
          <w:szCs w:val="18"/>
        </w:rPr>
        <w:t>.</w:t>
      </w:r>
      <w:proofErr w:type="gramEnd"/>
      <w:r>
        <w:rPr>
          <w:rFonts w:ascii="Verdana" w:eastAsia="Verdana" w:hAnsi="Verdana" w:cs="Verdana"/>
          <w:sz w:val="18"/>
          <w:szCs w:val="18"/>
        </w:rPr>
        <w:t xml:space="preserve">nei locali della </w:t>
      </w:r>
      <w:r w:rsidR="000F715A">
        <w:rPr>
          <w:rFonts w:ascii="Verdana" w:eastAsia="Verdana" w:hAnsi="Verdana" w:cs="Verdana"/>
          <w:sz w:val="18"/>
          <w:szCs w:val="18"/>
        </w:rPr>
        <w:t>s</w:t>
      </w:r>
      <w:r>
        <w:rPr>
          <w:rFonts w:ascii="Verdana" w:eastAsia="Verdana" w:hAnsi="Verdana" w:cs="Verdana"/>
          <w:sz w:val="18"/>
          <w:szCs w:val="18"/>
        </w:rPr>
        <w:t xml:space="preserve">cuola </w:t>
      </w:r>
      <w:r w:rsidR="000F715A">
        <w:rPr>
          <w:rFonts w:ascii="Verdana" w:eastAsia="Verdana" w:hAnsi="Verdana" w:cs="Verdana"/>
          <w:sz w:val="18"/>
          <w:szCs w:val="18"/>
        </w:rPr>
        <w:t>s</w:t>
      </w:r>
      <w:r>
        <w:rPr>
          <w:rFonts w:ascii="Verdana" w:eastAsia="Verdana" w:hAnsi="Verdana" w:cs="Verdana"/>
          <w:sz w:val="18"/>
          <w:szCs w:val="18"/>
        </w:rPr>
        <w:t>econdaria</w:t>
      </w:r>
      <w:r w:rsidR="000F715A">
        <w:rPr>
          <w:rFonts w:ascii="Verdana" w:eastAsia="Verdana" w:hAnsi="Verdana" w:cs="Verdana"/>
          <w:sz w:val="18"/>
          <w:szCs w:val="18"/>
        </w:rPr>
        <w:t xml:space="preserve"> di I grado “J. e R. </w:t>
      </w:r>
      <w:r>
        <w:rPr>
          <w:rFonts w:ascii="Verdana" w:eastAsia="Verdana" w:hAnsi="Verdana" w:cs="Verdana"/>
          <w:sz w:val="18"/>
          <w:szCs w:val="18"/>
        </w:rPr>
        <w:t xml:space="preserve"> Kennedy</w:t>
      </w:r>
      <w:r w:rsidR="000F715A">
        <w:rPr>
          <w:rFonts w:ascii="Verdana" w:eastAsia="Verdana" w:hAnsi="Verdana" w:cs="Verdana"/>
          <w:sz w:val="18"/>
          <w:szCs w:val="18"/>
        </w:rPr>
        <w:t>”</w:t>
      </w:r>
      <w:r>
        <w:rPr>
          <w:rFonts w:ascii="Verdana" w:eastAsia="Verdana" w:hAnsi="Verdana" w:cs="Verdana"/>
          <w:color w:val="000000"/>
          <w:sz w:val="18"/>
          <w:szCs w:val="18"/>
        </w:rPr>
        <w:t xml:space="preserve"> si riunisce il Consiglio di Classe della classe </w:t>
      </w:r>
      <w:r w:rsidRPr="001C2F09">
        <w:rPr>
          <w:rFonts w:ascii="Verdana" w:eastAsia="Verdana" w:hAnsi="Verdana" w:cs="Verdana"/>
          <w:color w:val="000000"/>
          <w:sz w:val="18"/>
          <w:szCs w:val="18"/>
          <w:highlight w:val="yellow"/>
        </w:rPr>
        <w:t>1A ORDINARIO</w:t>
      </w:r>
      <w:r>
        <w:rPr>
          <w:rFonts w:ascii="Verdana" w:eastAsia="Verdana" w:hAnsi="Verdana" w:cs="Verdana"/>
          <w:color w:val="000000"/>
          <w:sz w:val="18"/>
          <w:szCs w:val="18"/>
        </w:rPr>
        <w:t xml:space="preserve">, regolarmente convocato, </w:t>
      </w:r>
      <w:r>
        <w:rPr>
          <w:rFonts w:ascii="Verdana" w:eastAsia="Verdana" w:hAnsi="Verdana" w:cs="Verdana"/>
          <w:sz w:val="18"/>
          <w:szCs w:val="18"/>
        </w:rPr>
        <w:t>per trattare i seguenti argomenti posti all'ordine del giorno:  </w:t>
      </w:r>
    </w:p>
    <w:p w14:paraId="017A92BD" w14:textId="6E411568" w:rsidR="009D5269" w:rsidRPr="00BA68DD" w:rsidRDefault="009D5269" w:rsidP="00E92189">
      <w:pPr>
        <w:pStyle w:val="Paragrafoelenco"/>
        <w:numPr>
          <w:ilvl w:val="0"/>
          <w:numId w:val="4"/>
        </w:numPr>
        <w:tabs>
          <w:tab w:val="left" w:pos="472"/>
        </w:tabs>
        <w:ind w:left="472" w:hanging="358"/>
        <w:jc w:val="both"/>
        <w:rPr>
          <w:rFonts w:ascii="Verdana" w:hAnsi="Verdana"/>
          <w:sz w:val="18"/>
          <w:szCs w:val="18"/>
        </w:rPr>
      </w:pPr>
      <w:r w:rsidRPr="00BA68DD">
        <w:rPr>
          <w:rFonts w:ascii="Verdana" w:hAnsi="Verdana"/>
          <w:sz w:val="18"/>
          <w:szCs w:val="18"/>
        </w:rPr>
        <w:t>Valutazione</w:t>
      </w:r>
      <w:r w:rsidRPr="00E92189">
        <w:rPr>
          <w:rFonts w:ascii="Verdana" w:hAnsi="Verdana"/>
          <w:sz w:val="18"/>
          <w:szCs w:val="18"/>
        </w:rPr>
        <w:t xml:space="preserve"> </w:t>
      </w:r>
      <w:r w:rsidRPr="00BA68DD">
        <w:rPr>
          <w:rFonts w:ascii="Verdana" w:hAnsi="Verdana"/>
          <w:sz w:val="18"/>
          <w:szCs w:val="18"/>
        </w:rPr>
        <w:t>globale</w:t>
      </w:r>
      <w:r w:rsidRPr="00E92189">
        <w:rPr>
          <w:rFonts w:ascii="Verdana" w:hAnsi="Verdana"/>
          <w:sz w:val="18"/>
          <w:szCs w:val="18"/>
        </w:rPr>
        <w:t xml:space="preserve"> </w:t>
      </w:r>
      <w:r w:rsidRPr="00BA68DD">
        <w:rPr>
          <w:rFonts w:ascii="Verdana" w:hAnsi="Verdana"/>
          <w:sz w:val="18"/>
          <w:szCs w:val="18"/>
        </w:rPr>
        <w:t>della</w:t>
      </w:r>
      <w:r w:rsidRPr="00E92189">
        <w:rPr>
          <w:rFonts w:ascii="Verdana" w:hAnsi="Verdana"/>
          <w:sz w:val="18"/>
          <w:szCs w:val="18"/>
        </w:rPr>
        <w:t xml:space="preserve"> </w:t>
      </w:r>
      <w:r w:rsidRPr="00BA68DD">
        <w:rPr>
          <w:rFonts w:ascii="Verdana" w:hAnsi="Verdana"/>
          <w:sz w:val="18"/>
          <w:szCs w:val="18"/>
        </w:rPr>
        <w:t>classe:</w:t>
      </w:r>
      <w:r w:rsidRPr="00E92189">
        <w:rPr>
          <w:rFonts w:ascii="Verdana" w:hAnsi="Verdana"/>
          <w:sz w:val="18"/>
          <w:szCs w:val="18"/>
        </w:rPr>
        <w:t xml:space="preserve"> </w:t>
      </w:r>
      <w:r w:rsidRPr="00BA68DD">
        <w:rPr>
          <w:rFonts w:ascii="Verdana" w:hAnsi="Verdana"/>
          <w:sz w:val="18"/>
          <w:szCs w:val="18"/>
        </w:rPr>
        <w:t>approvazione</w:t>
      </w:r>
      <w:r w:rsidRPr="00E92189">
        <w:rPr>
          <w:rFonts w:ascii="Verdana" w:hAnsi="Verdana"/>
          <w:sz w:val="18"/>
          <w:szCs w:val="18"/>
        </w:rPr>
        <w:t xml:space="preserve"> </w:t>
      </w:r>
      <w:r w:rsidRPr="00BA68DD">
        <w:rPr>
          <w:rFonts w:ascii="Verdana" w:hAnsi="Verdana"/>
          <w:sz w:val="18"/>
          <w:szCs w:val="18"/>
        </w:rPr>
        <w:t>della</w:t>
      </w:r>
      <w:r w:rsidRPr="00E92189">
        <w:rPr>
          <w:rFonts w:ascii="Verdana" w:hAnsi="Verdana"/>
          <w:sz w:val="18"/>
          <w:szCs w:val="18"/>
        </w:rPr>
        <w:t xml:space="preserve"> </w:t>
      </w:r>
      <w:r w:rsidRPr="00BA68DD">
        <w:rPr>
          <w:rFonts w:ascii="Verdana" w:hAnsi="Verdana"/>
          <w:sz w:val="18"/>
          <w:szCs w:val="18"/>
        </w:rPr>
        <w:t>relazione</w:t>
      </w:r>
      <w:r w:rsidRPr="00E92189">
        <w:rPr>
          <w:rFonts w:ascii="Verdana" w:hAnsi="Verdana"/>
          <w:sz w:val="18"/>
          <w:szCs w:val="18"/>
        </w:rPr>
        <w:t xml:space="preserve"> finale;</w:t>
      </w:r>
    </w:p>
    <w:p w14:paraId="565C08A4" w14:textId="77777777" w:rsidR="009D5269" w:rsidRPr="00BA68DD" w:rsidRDefault="009D5269" w:rsidP="00E92189">
      <w:pPr>
        <w:pStyle w:val="Paragrafoelenco"/>
        <w:numPr>
          <w:ilvl w:val="0"/>
          <w:numId w:val="4"/>
        </w:numPr>
        <w:tabs>
          <w:tab w:val="left" w:pos="472"/>
        </w:tabs>
        <w:ind w:left="472" w:hanging="358"/>
        <w:jc w:val="both"/>
        <w:rPr>
          <w:rFonts w:ascii="Verdana" w:hAnsi="Verdana"/>
          <w:sz w:val="18"/>
          <w:szCs w:val="18"/>
        </w:rPr>
      </w:pPr>
      <w:r w:rsidRPr="00BA68DD">
        <w:rPr>
          <w:rFonts w:ascii="Verdana" w:hAnsi="Verdana"/>
          <w:sz w:val="18"/>
          <w:szCs w:val="18"/>
        </w:rPr>
        <w:t>Valutazione</w:t>
      </w:r>
      <w:r w:rsidRPr="00E92189">
        <w:rPr>
          <w:rFonts w:ascii="Verdana" w:hAnsi="Verdana"/>
          <w:sz w:val="18"/>
          <w:szCs w:val="18"/>
        </w:rPr>
        <w:t xml:space="preserve"> </w:t>
      </w:r>
      <w:r w:rsidRPr="00BA68DD">
        <w:rPr>
          <w:rFonts w:ascii="Verdana" w:hAnsi="Verdana"/>
          <w:sz w:val="18"/>
          <w:szCs w:val="18"/>
        </w:rPr>
        <w:t>finale</w:t>
      </w:r>
      <w:r w:rsidRPr="00E92189">
        <w:rPr>
          <w:rFonts w:ascii="Verdana" w:hAnsi="Verdana"/>
          <w:sz w:val="18"/>
          <w:szCs w:val="18"/>
        </w:rPr>
        <w:t xml:space="preserve"> </w:t>
      </w:r>
      <w:r w:rsidRPr="00BA68DD">
        <w:rPr>
          <w:rFonts w:ascii="Verdana" w:hAnsi="Verdana"/>
          <w:sz w:val="18"/>
          <w:szCs w:val="18"/>
        </w:rPr>
        <w:t>anno</w:t>
      </w:r>
      <w:r w:rsidRPr="00E92189">
        <w:rPr>
          <w:rFonts w:ascii="Verdana" w:hAnsi="Verdana"/>
          <w:sz w:val="18"/>
          <w:szCs w:val="18"/>
        </w:rPr>
        <w:t xml:space="preserve"> </w:t>
      </w:r>
      <w:r w:rsidRPr="00BA68DD">
        <w:rPr>
          <w:rFonts w:ascii="Verdana" w:hAnsi="Verdana"/>
          <w:sz w:val="18"/>
          <w:szCs w:val="18"/>
        </w:rPr>
        <w:t>scolastico</w:t>
      </w:r>
      <w:r w:rsidRPr="00E92189">
        <w:rPr>
          <w:rFonts w:ascii="Verdana" w:hAnsi="Verdana"/>
          <w:sz w:val="18"/>
          <w:szCs w:val="18"/>
        </w:rPr>
        <w:t xml:space="preserve"> </w:t>
      </w:r>
      <w:r w:rsidRPr="00BA68DD">
        <w:rPr>
          <w:rFonts w:ascii="Verdana" w:hAnsi="Verdana"/>
          <w:sz w:val="18"/>
          <w:szCs w:val="18"/>
        </w:rPr>
        <w:t>per</w:t>
      </w:r>
      <w:r w:rsidRPr="00E92189">
        <w:rPr>
          <w:rFonts w:ascii="Verdana" w:hAnsi="Verdana"/>
          <w:sz w:val="18"/>
          <w:szCs w:val="18"/>
        </w:rPr>
        <w:t xml:space="preserve"> </w:t>
      </w:r>
      <w:r w:rsidRPr="00BA68DD">
        <w:rPr>
          <w:rFonts w:ascii="Verdana" w:hAnsi="Verdana"/>
          <w:sz w:val="18"/>
          <w:szCs w:val="18"/>
        </w:rPr>
        <w:t>ciascun</w:t>
      </w:r>
      <w:r w:rsidRPr="00E92189">
        <w:rPr>
          <w:rFonts w:ascii="Verdana" w:hAnsi="Verdana"/>
          <w:sz w:val="18"/>
          <w:szCs w:val="18"/>
        </w:rPr>
        <w:t xml:space="preserve"> </w:t>
      </w:r>
      <w:r w:rsidRPr="00BA68DD">
        <w:rPr>
          <w:rFonts w:ascii="Verdana" w:hAnsi="Verdana"/>
          <w:sz w:val="18"/>
          <w:szCs w:val="18"/>
        </w:rPr>
        <w:t>alunno</w:t>
      </w:r>
      <w:r w:rsidRPr="00E92189">
        <w:rPr>
          <w:rFonts w:ascii="Verdana" w:hAnsi="Verdana"/>
          <w:sz w:val="18"/>
          <w:szCs w:val="18"/>
        </w:rPr>
        <w:t xml:space="preserve"> </w:t>
      </w:r>
      <w:r w:rsidRPr="00BA68DD">
        <w:rPr>
          <w:rFonts w:ascii="Verdana" w:hAnsi="Verdana"/>
          <w:sz w:val="18"/>
          <w:szCs w:val="18"/>
        </w:rPr>
        <w:t>sulla</w:t>
      </w:r>
      <w:r w:rsidRPr="00E92189">
        <w:rPr>
          <w:rFonts w:ascii="Verdana" w:hAnsi="Verdana"/>
          <w:sz w:val="18"/>
          <w:szCs w:val="18"/>
        </w:rPr>
        <w:t xml:space="preserve"> </w:t>
      </w:r>
      <w:r w:rsidRPr="00BA68DD">
        <w:rPr>
          <w:rFonts w:ascii="Verdana" w:hAnsi="Verdana"/>
          <w:sz w:val="18"/>
          <w:szCs w:val="18"/>
        </w:rPr>
        <w:t>base</w:t>
      </w:r>
      <w:r w:rsidRPr="00E92189">
        <w:rPr>
          <w:rFonts w:ascii="Verdana" w:hAnsi="Verdana"/>
          <w:sz w:val="18"/>
          <w:szCs w:val="18"/>
        </w:rPr>
        <w:t xml:space="preserve"> </w:t>
      </w:r>
      <w:r w:rsidRPr="00BA68DD">
        <w:rPr>
          <w:rFonts w:ascii="Verdana" w:hAnsi="Verdana"/>
          <w:sz w:val="18"/>
          <w:szCs w:val="18"/>
        </w:rPr>
        <w:t>dell’attività</w:t>
      </w:r>
      <w:r w:rsidRPr="00E92189">
        <w:rPr>
          <w:rFonts w:ascii="Verdana" w:hAnsi="Verdana"/>
          <w:sz w:val="18"/>
          <w:szCs w:val="18"/>
        </w:rPr>
        <w:t xml:space="preserve"> </w:t>
      </w:r>
      <w:r w:rsidRPr="00BA68DD">
        <w:rPr>
          <w:rFonts w:ascii="Verdana" w:hAnsi="Verdana"/>
          <w:sz w:val="18"/>
          <w:szCs w:val="18"/>
        </w:rPr>
        <w:t>didattica</w:t>
      </w:r>
      <w:r w:rsidRPr="00E92189">
        <w:rPr>
          <w:rFonts w:ascii="Verdana" w:hAnsi="Verdana"/>
          <w:sz w:val="18"/>
          <w:szCs w:val="18"/>
        </w:rPr>
        <w:t xml:space="preserve"> svolta;</w:t>
      </w:r>
    </w:p>
    <w:p w14:paraId="23C46D53" w14:textId="77777777" w:rsidR="009D5269" w:rsidRPr="00BA68DD" w:rsidRDefault="009D5269" w:rsidP="00E92189">
      <w:pPr>
        <w:pStyle w:val="Paragrafoelenco"/>
        <w:numPr>
          <w:ilvl w:val="0"/>
          <w:numId w:val="4"/>
        </w:numPr>
        <w:tabs>
          <w:tab w:val="left" w:pos="472"/>
        </w:tabs>
        <w:ind w:left="472" w:hanging="358"/>
        <w:jc w:val="both"/>
        <w:rPr>
          <w:rFonts w:ascii="Verdana" w:hAnsi="Verdana"/>
          <w:sz w:val="18"/>
          <w:szCs w:val="18"/>
        </w:rPr>
      </w:pPr>
      <w:r w:rsidRPr="00BA68DD">
        <w:rPr>
          <w:rFonts w:ascii="Verdana" w:hAnsi="Verdana"/>
          <w:sz w:val="18"/>
          <w:szCs w:val="18"/>
        </w:rPr>
        <w:t>Valutazione</w:t>
      </w:r>
      <w:r w:rsidRPr="00E92189">
        <w:rPr>
          <w:rFonts w:ascii="Verdana" w:hAnsi="Verdana"/>
          <w:sz w:val="18"/>
          <w:szCs w:val="18"/>
        </w:rPr>
        <w:t xml:space="preserve"> </w:t>
      </w:r>
      <w:r w:rsidRPr="00BA68DD">
        <w:rPr>
          <w:rFonts w:ascii="Verdana" w:hAnsi="Verdana"/>
          <w:sz w:val="18"/>
          <w:szCs w:val="18"/>
        </w:rPr>
        <w:t>alunni</w:t>
      </w:r>
      <w:r w:rsidRPr="00E92189">
        <w:rPr>
          <w:rFonts w:ascii="Verdana" w:hAnsi="Verdana"/>
          <w:sz w:val="18"/>
          <w:szCs w:val="18"/>
        </w:rPr>
        <w:t xml:space="preserve"> </w:t>
      </w:r>
      <w:r w:rsidRPr="00BA68DD">
        <w:rPr>
          <w:rFonts w:ascii="Verdana" w:hAnsi="Verdana"/>
          <w:sz w:val="18"/>
          <w:szCs w:val="18"/>
        </w:rPr>
        <w:t>con</w:t>
      </w:r>
      <w:r w:rsidRPr="00E92189">
        <w:rPr>
          <w:rFonts w:ascii="Verdana" w:hAnsi="Verdana"/>
          <w:sz w:val="18"/>
          <w:szCs w:val="18"/>
        </w:rPr>
        <w:t xml:space="preserve"> </w:t>
      </w:r>
      <w:r w:rsidRPr="00BA68DD">
        <w:rPr>
          <w:rFonts w:ascii="Verdana" w:hAnsi="Verdana"/>
          <w:sz w:val="18"/>
          <w:szCs w:val="18"/>
        </w:rPr>
        <w:t>bisogni</w:t>
      </w:r>
      <w:r w:rsidRPr="00E92189">
        <w:rPr>
          <w:rFonts w:ascii="Verdana" w:hAnsi="Verdana"/>
          <w:sz w:val="18"/>
          <w:szCs w:val="18"/>
        </w:rPr>
        <w:t xml:space="preserve"> </w:t>
      </w:r>
      <w:r w:rsidRPr="00BA68DD">
        <w:rPr>
          <w:rFonts w:ascii="Verdana" w:hAnsi="Verdana"/>
          <w:sz w:val="18"/>
          <w:szCs w:val="18"/>
        </w:rPr>
        <w:t>educativi</w:t>
      </w:r>
      <w:r w:rsidRPr="00E92189">
        <w:rPr>
          <w:rFonts w:ascii="Verdana" w:hAnsi="Verdana"/>
          <w:sz w:val="18"/>
          <w:szCs w:val="18"/>
        </w:rPr>
        <w:t xml:space="preserve"> speciali;</w:t>
      </w:r>
    </w:p>
    <w:p w14:paraId="41A2BDC1" w14:textId="150383AB" w:rsidR="009D5269" w:rsidRPr="00BA68DD" w:rsidRDefault="009D5269" w:rsidP="00F23204">
      <w:pPr>
        <w:pStyle w:val="Paragrafoelenco"/>
        <w:numPr>
          <w:ilvl w:val="0"/>
          <w:numId w:val="4"/>
        </w:numPr>
        <w:tabs>
          <w:tab w:val="left" w:pos="472"/>
        </w:tabs>
        <w:ind w:left="472" w:hanging="358"/>
        <w:jc w:val="both"/>
        <w:rPr>
          <w:rFonts w:ascii="Verdana" w:hAnsi="Verdana"/>
          <w:sz w:val="18"/>
          <w:szCs w:val="18"/>
        </w:rPr>
      </w:pPr>
      <w:r w:rsidRPr="00BA68DD">
        <w:rPr>
          <w:rFonts w:ascii="Verdana" w:hAnsi="Verdana"/>
          <w:sz w:val="18"/>
          <w:szCs w:val="18"/>
        </w:rPr>
        <w:t>Attribuzione</w:t>
      </w:r>
      <w:r w:rsidRPr="00E92189">
        <w:rPr>
          <w:rFonts w:ascii="Verdana" w:hAnsi="Verdana"/>
          <w:sz w:val="18"/>
          <w:szCs w:val="18"/>
        </w:rPr>
        <w:t xml:space="preserve"> </w:t>
      </w:r>
      <w:r w:rsidRPr="00BA68DD">
        <w:rPr>
          <w:rFonts w:ascii="Verdana" w:hAnsi="Verdana"/>
          <w:sz w:val="18"/>
          <w:szCs w:val="18"/>
        </w:rPr>
        <w:t>del</w:t>
      </w:r>
      <w:r w:rsidRPr="00E92189">
        <w:rPr>
          <w:rFonts w:ascii="Verdana" w:hAnsi="Verdana"/>
          <w:sz w:val="18"/>
          <w:szCs w:val="18"/>
        </w:rPr>
        <w:t xml:space="preserve"> </w:t>
      </w:r>
      <w:r w:rsidR="00F455F5">
        <w:rPr>
          <w:rFonts w:ascii="Verdana" w:hAnsi="Verdana"/>
          <w:sz w:val="18"/>
          <w:szCs w:val="18"/>
        </w:rPr>
        <w:t xml:space="preserve">voto </w:t>
      </w:r>
      <w:r w:rsidR="00F23204">
        <w:rPr>
          <w:rFonts w:ascii="Verdana" w:hAnsi="Verdana"/>
          <w:sz w:val="18"/>
          <w:szCs w:val="18"/>
        </w:rPr>
        <w:t>in decimi</w:t>
      </w:r>
      <w:r w:rsidR="00F455F5">
        <w:rPr>
          <w:rFonts w:ascii="Verdana" w:hAnsi="Verdana"/>
          <w:sz w:val="18"/>
          <w:szCs w:val="18"/>
        </w:rPr>
        <w:t xml:space="preserve"> </w:t>
      </w:r>
      <w:r w:rsidRPr="00BA68DD">
        <w:rPr>
          <w:rFonts w:ascii="Verdana" w:hAnsi="Verdana"/>
          <w:sz w:val="18"/>
          <w:szCs w:val="18"/>
        </w:rPr>
        <w:t>per</w:t>
      </w:r>
      <w:r w:rsidRPr="00E92189">
        <w:rPr>
          <w:rFonts w:ascii="Verdana" w:hAnsi="Verdana"/>
          <w:sz w:val="18"/>
          <w:szCs w:val="18"/>
        </w:rPr>
        <w:t xml:space="preserve"> </w:t>
      </w:r>
      <w:r w:rsidRPr="00BA68DD">
        <w:rPr>
          <w:rFonts w:ascii="Verdana" w:hAnsi="Verdana"/>
          <w:sz w:val="18"/>
          <w:szCs w:val="18"/>
        </w:rPr>
        <w:t>la</w:t>
      </w:r>
      <w:r w:rsidRPr="00E92189">
        <w:rPr>
          <w:rFonts w:ascii="Verdana" w:hAnsi="Verdana"/>
          <w:sz w:val="18"/>
          <w:szCs w:val="18"/>
        </w:rPr>
        <w:t xml:space="preserve"> </w:t>
      </w:r>
      <w:r w:rsidRPr="00BA68DD">
        <w:rPr>
          <w:rFonts w:ascii="Verdana" w:hAnsi="Verdana"/>
          <w:sz w:val="18"/>
          <w:szCs w:val="18"/>
        </w:rPr>
        <w:t>valutazione</w:t>
      </w:r>
      <w:r w:rsidRPr="00E92189">
        <w:rPr>
          <w:rFonts w:ascii="Verdana" w:hAnsi="Verdana"/>
          <w:sz w:val="18"/>
          <w:szCs w:val="18"/>
        </w:rPr>
        <w:t xml:space="preserve"> </w:t>
      </w:r>
      <w:r w:rsidRPr="00BA68DD">
        <w:rPr>
          <w:rFonts w:ascii="Verdana" w:hAnsi="Verdana"/>
          <w:sz w:val="18"/>
          <w:szCs w:val="18"/>
        </w:rPr>
        <w:t>del</w:t>
      </w:r>
      <w:r w:rsidRPr="00E92189">
        <w:rPr>
          <w:rFonts w:ascii="Verdana" w:hAnsi="Verdana"/>
          <w:sz w:val="18"/>
          <w:szCs w:val="18"/>
        </w:rPr>
        <w:t xml:space="preserve"> </w:t>
      </w:r>
      <w:r w:rsidRPr="00BA68DD">
        <w:rPr>
          <w:rFonts w:ascii="Verdana" w:hAnsi="Verdana"/>
          <w:sz w:val="18"/>
          <w:szCs w:val="18"/>
        </w:rPr>
        <w:t>comportamento</w:t>
      </w:r>
      <w:r w:rsidRPr="00E92189">
        <w:rPr>
          <w:rFonts w:ascii="Verdana" w:hAnsi="Verdana"/>
          <w:sz w:val="18"/>
          <w:szCs w:val="18"/>
        </w:rPr>
        <w:t xml:space="preserve"> </w:t>
      </w:r>
      <w:r w:rsidRPr="00BA68DD">
        <w:rPr>
          <w:rFonts w:ascii="Verdana" w:hAnsi="Verdana"/>
          <w:sz w:val="18"/>
          <w:szCs w:val="18"/>
        </w:rPr>
        <w:t>di</w:t>
      </w:r>
      <w:r w:rsidRPr="00E92189">
        <w:rPr>
          <w:rFonts w:ascii="Verdana" w:hAnsi="Verdana"/>
          <w:sz w:val="18"/>
          <w:szCs w:val="18"/>
        </w:rPr>
        <w:t xml:space="preserve"> </w:t>
      </w:r>
      <w:r w:rsidRPr="00BA68DD">
        <w:rPr>
          <w:rFonts w:ascii="Verdana" w:hAnsi="Verdana"/>
          <w:sz w:val="18"/>
          <w:szCs w:val="18"/>
        </w:rPr>
        <w:t>ciascun</w:t>
      </w:r>
      <w:r w:rsidRPr="00E92189">
        <w:rPr>
          <w:rFonts w:ascii="Verdana" w:hAnsi="Verdana"/>
          <w:sz w:val="18"/>
          <w:szCs w:val="18"/>
        </w:rPr>
        <w:t xml:space="preserve"> alunno</w:t>
      </w:r>
      <w:r w:rsidR="00F23204" w:rsidRPr="00E92189">
        <w:rPr>
          <w:rFonts w:ascii="Verdana" w:hAnsi="Verdana"/>
          <w:sz w:val="18"/>
          <w:szCs w:val="18"/>
        </w:rPr>
        <w:t xml:space="preserve"> e si riferisce allo sviluppo delle competenze di cittadinanza e ai regolamenti di Istituto, nonché allo Statuto delle studentesse e al Patto educativo di corresponsabilità (DM 62/2017, art. 1, c. 3), alla L. n. 150/2024, all’O.M. n. 3 del 09.01.2025, art. 5, alla Nota n. 2867 del 23.01.2025 e alla L. n. 22/2025</w:t>
      </w:r>
      <w:r w:rsidRPr="00E92189">
        <w:rPr>
          <w:rFonts w:ascii="Verdana" w:hAnsi="Verdana"/>
          <w:sz w:val="18"/>
          <w:szCs w:val="18"/>
        </w:rPr>
        <w:t>;</w:t>
      </w:r>
    </w:p>
    <w:p w14:paraId="1B565C39" w14:textId="77777777" w:rsidR="009D5269" w:rsidRPr="00BA68DD" w:rsidRDefault="009D5269" w:rsidP="00E92189">
      <w:pPr>
        <w:pStyle w:val="Paragrafoelenco"/>
        <w:numPr>
          <w:ilvl w:val="0"/>
          <w:numId w:val="4"/>
        </w:numPr>
        <w:tabs>
          <w:tab w:val="left" w:pos="472"/>
        </w:tabs>
        <w:ind w:left="472" w:hanging="358"/>
        <w:jc w:val="both"/>
        <w:rPr>
          <w:rFonts w:ascii="Verdana" w:hAnsi="Verdana"/>
          <w:sz w:val="18"/>
          <w:szCs w:val="18"/>
        </w:rPr>
      </w:pPr>
      <w:r w:rsidRPr="00BA68DD">
        <w:rPr>
          <w:rFonts w:ascii="Verdana" w:hAnsi="Verdana"/>
          <w:sz w:val="18"/>
          <w:szCs w:val="18"/>
        </w:rPr>
        <w:t>Adempimenti</w:t>
      </w:r>
      <w:r w:rsidRPr="00E92189">
        <w:rPr>
          <w:rFonts w:ascii="Verdana" w:hAnsi="Verdana"/>
          <w:sz w:val="18"/>
          <w:szCs w:val="18"/>
        </w:rPr>
        <w:t xml:space="preserve"> </w:t>
      </w:r>
      <w:r w:rsidRPr="00BA68DD">
        <w:rPr>
          <w:rFonts w:ascii="Verdana" w:hAnsi="Verdana"/>
          <w:sz w:val="18"/>
          <w:szCs w:val="18"/>
        </w:rPr>
        <w:t>per</w:t>
      </w:r>
      <w:r w:rsidRPr="00E92189">
        <w:rPr>
          <w:rFonts w:ascii="Verdana" w:hAnsi="Verdana"/>
          <w:sz w:val="18"/>
          <w:szCs w:val="18"/>
        </w:rPr>
        <w:t xml:space="preserve"> </w:t>
      </w:r>
      <w:r w:rsidRPr="00BA68DD">
        <w:rPr>
          <w:rFonts w:ascii="Verdana" w:hAnsi="Verdana"/>
          <w:sz w:val="18"/>
          <w:szCs w:val="18"/>
        </w:rPr>
        <w:t>i</w:t>
      </w:r>
      <w:r w:rsidRPr="00E92189">
        <w:rPr>
          <w:rFonts w:ascii="Verdana" w:hAnsi="Verdana"/>
          <w:sz w:val="18"/>
          <w:szCs w:val="18"/>
        </w:rPr>
        <w:t xml:space="preserve"> </w:t>
      </w:r>
      <w:r w:rsidRPr="00BA68DD">
        <w:rPr>
          <w:rFonts w:ascii="Verdana" w:hAnsi="Verdana"/>
          <w:sz w:val="18"/>
          <w:szCs w:val="18"/>
        </w:rPr>
        <w:t>casi</w:t>
      </w:r>
      <w:r w:rsidRPr="00E92189">
        <w:rPr>
          <w:rFonts w:ascii="Verdana" w:hAnsi="Verdana"/>
          <w:sz w:val="18"/>
          <w:szCs w:val="18"/>
        </w:rPr>
        <w:t xml:space="preserve"> </w:t>
      </w:r>
      <w:r w:rsidRPr="00BA68DD">
        <w:rPr>
          <w:rFonts w:ascii="Verdana" w:hAnsi="Verdana"/>
          <w:sz w:val="18"/>
          <w:szCs w:val="18"/>
        </w:rPr>
        <w:t>di</w:t>
      </w:r>
      <w:r w:rsidRPr="00E92189">
        <w:rPr>
          <w:rFonts w:ascii="Verdana" w:hAnsi="Verdana"/>
          <w:sz w:val="18"/>
          <w:szCs w:val="18"/>
        </w:rPr>
        <w:t xml:space="preserve"> </w:t>
      </w:r>
      <w:r w:rsidRPr="00BA68DD">
        <w:rPr>
          <w:rFonts w:ascii="Verdana" w:hAnsi="Verdana"/>
          <w:sz w:val="18"/>
          <w:szCs w:val="18"/>
        </w:rPr>
        <w:t>non</w:t>
      </w:r>
      <w:r w:rsidRPr="00E92189">
        <w:rPr>
          <w:rFonts w:ascii="Verdana" w:hAnsi="Verdana"/>
          <w:sz w:val="18"/>
          <w:szCs w:val="18"/>
        </w:rPr>
        <w:t xml:space="preserve"> ammissione;</w:t>
      </w:r>
    </w:p>
    <w:p w14:paraId="5B1CB8A5" w14:textId="77777777" w:rsidR="009D5269" w:rsidRPr="00BA68DD" w:rsidRDefault="009D5269" w:rsidP="00E92189">
      <w:pPr>
        <w:pStyle w:val="Paragrafoelenco"/>
        <w:numPr>
          <w:ilvl w:val="0"/>
          <w:numId w:val="4"/>
        </w:numPr>
        <w:tabs>
          <w:tab w:val="left" w:pos="472"/>
        </w:tabs>
        <w:ind w:left="472" w:hanging="358"/>
        <w:jc w:val="both"/>
        <w:rPr>
          <w:rFonts w:ascii="Verdana" w:hAnsi="Verdana"/>
          <w:sz w:val="18"/>
          <w:szCs w:val="18"/>
        </w:rPr>
      </w:pPr>
      <w:r w:rsidRPr="00BA68DD">
        <w:rPr>
          <w:rFonts w:ascii="Verdana" w:hAnsi="Verdana"/>
          <w:sz w:val="18"/>
          <w:szCs w:val="18"/>
        </w:rPr>
        <w:t>Adempimenti</w:t>
      </w:r>
      <w:r w:rsidRPr="00E92189">
        <w:rPr>
          <w:rFonts w:ascii="Verdana" w:hAnsi="Verdana"/>
          <w:sz w:val="18"/>
          <w:szCs w:val="18"/>
        </w:rPr>
        <w:t xml:space="preserve"> </w:t>
      </w:r>
      <w:r w:rsidRPr="00BA68DD">
        <w:rPr>
          <w:rFonts w:ascii="Verdana" w:hAnsi="Verdana"/>
          <w:sz w:val="18"/>
          <w:szCs w:val="18"/>
        </w:rPr>
        <w:t>di</w:t>
      </w:r>
      <w:r w:rsidRPr="00E92189">
        <w:rPr>
          <w:rFonts w:ascii="Verdana" w:hAnsi="Verdana"/>
          <w:sz w:val="18"/>
          <w:szCs w:val="18"/>
        </w:rPr>
        <w:t xml:space="preserve"> </w:t>
      </w:r>
      <w:r w:rsidRPr="00BA68DD">
        <w:rPr>
          <w:rFonts w:ascii="Verdana" w:hAnsi="Verdana"/>
          <w:sz w:val="18"/>
          <w:szCs w:val="18"/>
        </w:rPr>
        <w:t>controllo</w:t>
      </w:r>
      <w:r w:rsidRPr="00E92189">
        <w:rPr>
          <w:rFonts w:ascii="Verdana" w:hAnsi="Verdana"/>
          <w:sz w:val="18"/>
          <w:szCs w:val="18"/>
        </w:rPr>
        <w:t xml:space="preserve"> </w:t>
      </w:r>
      <w:r w:rsidRPr="00BA68DD">
        <w:rPr>
          <w:rFonts w:ascii="Verdana" w:hAnsi="Verdana"/>
          <w:sz w:val="18"/>
          <w:szCs w:val="18"/>
        </w:rPr>
        <w:t>e</w:t>
      </w:r>
      <w:r w:rsidRPr="00E92189">
        <w:rPr>
          <w:rFonts w:ascii="Verdana" w:hAnsi="Verdana"/>
          <w:sz w:val="18"/>
          <w:szCs w:val="18"/>
        </w:rPr>
        <w:t xml:space="preserve"> </w:t>
      </w:r>
      <w:r w:rsidRPr="00BA68DD">
        <w:rPr>
          <w:rFonts w:ascii="Verdana" w:hAnsi="Verdana"/>
          <w:sz w:val="18"/>
          <w:szCs w:val="18"/>
        </w:rPr>
        <w:t>verifica</w:t>
      </w:r>
      <w:r w:rsidRPr="00E92189">
        <w:rPr>
          <w:rFonts w:ascii="Verdana" w:hAnsi="Verdana"/>
          <w:sz w:val="18"/>
          <w:szCs w:val="18"/>
        </w:rPr>
        <w:t xml:space="preserve"> </w:t>
      </w:r>
      <w:r w:rsidRPr="00BA68DD">
        <w:rPr>
          <w:rFonts w:ascii="Verdana" w:hAnsi="Verdana"/>
          <w:sz w:val="18"/>
          <w:szCs w:val="18"/>
        </w:rPr>
        <w:t>della</w:t>
      </w:r>
      <w:r w:rsidRPr="00E92189">
        <w:rPr>
          <w:rFonts w:ascii="Verdana" w:hAnsi="Verdana"/>
          <w:sz w:val="18"/>
          <w:szCs w:val="18"/>
        </w:rPr>
        <w:t xml:space="preserve"> </w:t>
      </w:r>
      <w:r w:rsidRPr="00BA68DD">
        <w:rPr>
          <w:rFonts w:ascii="Verdana" w:hAnsi="Verdana"/>
          <w:sz w:val="18"/>
          <w:szCs w:val="18"/>
        </w:rPr>
        <w:t>registrazione</w:t>
      </w:r>
      <w:r w:rsidRPr="00E92189">
        <w:rPr>
          <w:rFonts w:ascii="Verdana" w:hAnsi="Verdana"/>
          <w:sz w:val="18"/>
          <w:szCs w:val="18"/>
        </w:rPr>
        <w:t xml:space="preserve"> </w:t>
      </w:r>
      <w:r w:rsidRPr="00BA68DD">
        <w:rPr>
          <w:rFonts w:ascii="Verdana" w:hAnsi="Verdana"/>
          <w:sz w:val="18"/>
          <w:szCs w:val="18"/>
        </w:rPr>
        <w:t>dei</w:t>
      </w:r>
      <w:r w:rsidRPr="00E92189">
        <w:rPr>
          <w:rFonts w:ascii="Verdana" w:hAnsi="Verdana"/>
          <w:sz w:val="18"/>
          <w:szCs w:val="18"/>
        </w:rPr>
        <w:t xml:space="preserve"> </w:t>
      </w:r>
      <w:r w:rsidRPr="00BA68DD">
        <w:rPr>
          <w:rFonts w:ascii="Verdana" w:hAnsi="Verdana"/>
          <w:sz w:val="18"/>
          <w:szCs w:val="18"/>
        </w:rPr>
        <w:t>voti</w:t>
      </w:r>
      <w:r w:rsidRPr="00E92189">
        <w:rPr>
          <w:rFonts w:ascii="Verdana" w:hAnsi="Verdana"/>
          <w:sz w:val="18"/>
          <w:szCs w:val="18"/>
        </w:rPr>
        <w:t xml:space="preserve"> </w:t>
      </w:r>
      <w:r w:rsidRPr="00BA68DD">
        <w:rPr>
          <w:rFonts w:ascii="Verdana" w:hAnsi="Verdana"/>
          <w:sz w:val="18"/>
          <w:szCs w:val="18"/>
        </w:rPr>
        <w:t>proposti</w:t>
      </w:r>
      <w:r w:rsidRPr="00E92189">
        <w:rPr>
          <w:rFonts w:ascii="Verdana" w:hAnsi="Verdana"/>
          <w:sz w:val="18"/>
          <w:szCs w:val="18"/>
        </w:rPr>
        <w:t xml:space="preserve"> </w:t>
      </w:r>
      <w:r w:rsidRPr="00BA68DD">
        <w:rPr>
          <w:rFonts w:ascii="Verdana" w:hAnsi="Verdana"/>
          <w:sz w:val="18"/>
          <w:szCs w:val="18"/>
        </w:rPr>
        <w:t>nelle</w:t>
      </w:r>
      <w:r w:rsidRPr="00E92189">
        <w:rPr>
          <w:rFonts w:ascii="Verdana" w:hAnsi="Verdana"/>
          <w:sz w:val="18"/>
          <w:szCs w:val="18"/>
        </w:rPr>
        <w:t xml:space="preserve"> </w:t>
      </w:r>
      <w:r w:rsidRPr="00BA68DD">
        <w:rPr>
          <w:rFonts w:ascii="Verdana" w:hAnsi="Verdana"/>
          <w:sz w:val="18"/>
          <w:szCs w:val="18"/>
        </w:rPr>
        <w:t>singole</w:t>
      </w:r>
      <w:r w:rsidRPr="00E92189">
        <w:rPr>
          <w:rFonts w:ascii="Verdana" w:hAnsi="Verdana"/>
          <w:sz w:val="18"/>
          <w:szCs w:val="18"/>
        </w:rPr>
        <w:t xml:space="preserve"> discipline;</w:t>
      </w:r>
    </w:p>
    <w:p w14:paraId="77E465C8" w14:textId="77777777" w:rsidR="009D5269" w:rsidRPr="00BA68DD" w:rsidRDefault="009D5269" w:rsidP="00E92189">
      <w:pPr>
        <w:pStyle w:val="Paragrafoelenco"/>
        <w:numPr>
          <w:ilvl w:val="0"/>
          <w:numId w:val="4"/>
        </w:numPr>
        <w:ind w:left="472" w:hanging="358"/>
        <w:jc w:val="both"/>
        <w:rPr>
          <w:rFonts w:ascii="Verdana" w:hAnsi="Verdana"/>
          <w:sz w:val="18"/>
          <w:szCs w:val="18"/>
        </w:rPr>
      </w:pPr>
      <w:r w:rsidRPr="00BA68DD">
        <w:rPr>
          <w:rFonts w:ascii="Verdana" w:hAnsi="Verdana"/>
          <w:sz w:val="18"/>
          <w:szCs w:val="18"/>
        </w:rPr>
        <w:t>Redazione del documento della certificazione delle competenze in</w:t>
      </w:r>
      <w:r w:rsidRPr="00E92189">
        <w:rPr>
          <w:rFonts w:ascii="Verdana" w:hAnsi="Verdana"/>
          <w:sz w:val="18"/>
          <w:szCs w:val="18"/>
        </w:rPr>
        <w:t xml:space="preserve"> </w:t>
      </w:r>
      <w:r w:rsidRPr="00BA68DD">
        <w:rPr>
          <w:rFonts w:ascii="Verdana" w:hAnsi="Verdana"/>
          <w:sz w:val="18"/>
          <w:szCs w:val="18"/>
        </w:rPr>
        <w:t>base al D.M. n. 14 del</w:t>
      </w:r>
      <w:r w:rsidRPr="00E92189">
        <w:rPr>
          <w:rFonts w:ascii="Verdana" w:hAnsi="Verdana"/>
          <w:sz w:val="18"/>
          <w:szCs w:val="18"/>
        </w:rPr>
        <w:t xml:space="preserve"> </w:t>
      </w:r>
      <w:r w:rsidRPr="00BA68DD">
        <w:rPr>
          <w:rFonts w:ascii="Verdana" w:hAnsi="Verdana"/>
          <w:sz w:val="18"/>
          <w:szCs w:val="18"/>
        </w:rPr>
        <w:t xml:space="preserve">30.01.2024 (cfr. Circ. 174 del 16.02.2024 per le classi quinte della scuola primaria e per le classi terze della scuola </w:t>
      </w:r>
      <w:r w:rsidRPr="00E92189">
        <w:rPr>
          <w:rFonts w:ascii="Verdana" w:hAnsi="Verdana"/>
          <w:sz w:val="18"/>
          <w:szCs w:val="18"/>
        </w:rPr>
        <w:t>secondaria).</w:t>
      </w:r>
    </w:p>
    <w:p w14:paraId="1F7B8511" w14:textId="77777777" w:rsidR="007156C1" w:rsidRDefault="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color w:val="000000"/>
          <w:sz w:val="18"/>
          <w:szCs w:val="18"/>
        </w:rPr>
      </w:pPr>
      <w:r>
        <w:rPr>
          <w:rFonts w:ascii="Verdana" w:eastAsia="Verdana" w:hAnsi="Verdana" w:cs="Verdana"/>
          <w:color w:val="000000"/>
          <w:sz w:val="18"/>
          <w:szCs w:val="18"/>
        </w:rPr>
        <w:t>Presiede la riunione la Dirigente, Dott.ssa IACOPINO DANIELA VINCENZA</w:t>
      </w:r>
      <w:r>
        <w:rPr>
          <w:rFonts w:ascii="Verdana" w:eastAsia="Verdana" w:hAnsi="Verdana" w:cs="Verdana"/>
          <w:sz w:val="18"/>
          <w:szCs w:val="18"/>
        </w:rPr>
        <w:t>.</w:t>
      </w:r>
      <w:r>
        <w:rPr>
          <w:rFonts w:ascii="Verdana" w:eastAsia="Verdana" w:hAnsi="Verdana" w:cs="Verdana"/>
          <w:color w:val="000000"/>
          <w:sz w:val="18"/>
          <w:szCs w:val="18"/>
        </w:rPr>
        <w:t xml:space="preserve"> </w:t>
      </w:r>
    </w:p>
    <w:p w14:paraId="60ACAB53" w14:textId="77777777" w:rsidR="007156C1" w:rsidRDefault="00836F4C">
      <w:pPr>
        <w:spacing w:before="120" w:after="120"/>
        <w:jc w:val="both"/>
        <w:rPr>
          <w:rFonts w:ascii="Verdana" w:eastAsia="Verdana" w:hAnsi="Verdana" w:cs="Verdana"/>
          <w:sz w:val="18"/>
          <w:szCs w:val="18"/>
        </w:rPr>
      </w:pPr>
      <w:r>
        <w:rPr>
          <w:rFonts w:ascii="Verdana" w:eastAsia="Verdana" w:hAnsi="Verdana" w:cs="Verdana"/>
          <w:i/>
          <w:sz w:val="18"/>
          <w:szCs w:val="18"/>
        </w:rPr>
        <w:t>Oppure</w:t>
      </w:r>
    </w:p>
    <w:p w14:paraId="5B357A4C" w14:textId="06C3B6A6" w:rsidR="007156C1" w:rsidRDefault="00836F4C">
      <w:pPr>
        <w:spacing w:before="120" w:after="120"/>
        <w:jc w:val="both"/>
        <w:rPr>
          <w:rFonts w:ascii="Verdana" w:eastAsia="Verdana" w:hAnsi="Verdana" w:cs="Verdana"/>
          <w:color w:val="000000"/>
          <w:sz w:val="18"/>
          <w:szCs w:val="18"/>
        </w:rPr>
      </w:pPr>
      <w:r>
        <w:rPr>
          <w:rFonts w:ascii="Verdana" w:eastAsia="Verdana" w:hAnsi="Verdana" w:cs="Verdana"/>
          <w:sz w:val="18"/>
          <w:szCs w:val="18"/>
        </w:rPr>
        <w:t xml:space="preserve">Come da specifiche circolari interne, in particolare </w:t>
      </w:r>
      <w:r w:rsidR="00F455F5">
        <w:rPr>
          <w:rFonts w:ascii="Verdana" w:eastAsia="Verdana" w:hAnsi="Verdana" w:cs="Verdana"/>
          <w:sz w:val="18"/>
          <w:szCs w:val="18"/>
        </w:rPr>
        <w:t xml:space="preserve">la </w:t>
      </w:r>
      <w:r>
        <w:rPr>
          <w:rFonts w:ascii="Verdana" w:eastAsia="Verdana" w:hAnsi="Verdana" w:cs="Verdana"/>
          <w:sz w:val="18"/>
          <w:szCs w:val="18"/>
        </w:rPr>
        <w:t>Circ</w:t>
      </w:r>
      <w:r w:rsidR="00F455F5">
        <w:rPr>
          <w:rFonts w:ascii="Verdana" w:eastAsia="Verdana" w:hAnsi="Verdana" w:cs="Verdana"/>
          <w:sz w:val="18"/>
          <w:szCs w:val="18"/>
        </w:rPr>
        <w:t xml:space="preserve">. </w:t>
      </w:r>
      <w:r w:rsidR="001C2F09">
        <w:rPr>
          <w:rFonts w:ascii="Verdana" w:eastAsia="Verdana" w:hAnsi="Verdana" w:cs="Verdana"/>
          <w:sz w:val="18"/>
          <w:szCs w:val="18"/>
        </w:rPr>
        <w:t>XXX del XXXXXXXX</w:t>
      </w:r>
      <w:r>
        <w:rPr>
          <w:rFonts w:ascii="Verdana" w:eastAsia="Verdana" w:hAnsi="Verdana" w:cs="Verdana"/>
          <w:sz w:val="18"/>
          <w:szCs w:val="18"/>
        </w:rPr>
        <w:t>, presiede la riunione il delegato della Preside, Prof./Prof.ssa XXXXXX. F</w:t>
      </w:r>
      <w:r>
        <w:rPr>
          <w:rFonts w:ascii="Verdana" w:eastAsia="Verdana" w:hAnsi="Verdana" w:cs="Verdana"/>
          <w:color w:val="000000"/>
          <w:sz w:val="18"/>
          <w:szCs w:val="18"/>
        </w:rPr>
        <w:t>unge da segretario il</w:t>
      </w:r>
      <w:r>
        <w:rPr>
          <w:rFonts w:ascii="Verdana" w:eastAsia="Verdana" w:hAnsi="Verdana" w:cs="Verdana"/>
          <w:sz w:val="18"/>
          <w:szCs w:val="18"/>
        </w:rPr>
        <w:t>/</w:t>
      </w:r>
      <w:r>
        <w:rPr>
          <w:rFonts w:ascii="Verdana" w:eastAsia="Verdana" w:hAnsi="Verdana" w:cs="Verdana"/>
          <w:color w:val="000000"/>
          <w:sz w:val="18"/>
          <w:szCs w:val="18"/>
        </w:rPr>
        <w:t>la prof./prof.ssa XXXXXX</w:t>
      </w:r>
      <w:r>
        <w:rPr>
          <w:rFonts w:ascii="Verdana" w:eastAsia="Verdana" w:hAnsi="Verdana" w:cs="Verdana"/>
          <w:sz w:val="18"/>
          <w:szCs w:val="18"/>
        </w:rPr>
        <w:t>;</w:t>
      </w:r>
      <w:r>
        <w:rPr>
          <w:rFonts w:ascii="Verdana" w:eastAsia="Verdana" w:hAnsi="Verdana" w:cs="Verdana"/>
          <w:color w:val="000000"/>
          <w:sz w:val="18"/>
          <w:szCs w:val="18"/>
        </w:rPr>
        <w:t xml:space="preserve"> coordinatore: XXXXXX.</w:t>
      </w:r>
    </w:p>
    <w:p w14:paraId="2DA1AC13" w14:textId="27735CD8" w:rsidR="007156C1" w:rsidRDefault="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color w:val="000000"/>
          <w:sz w:val="18"/>
          <w:szCs w:val="18"/>
        </w:rPr>
      </w:pPr>
      <w:r>
        <w:rPr>
          <w:rFonts w:ascii="Verdana" w:eastAsia="Verdana" w:hAnsi="Verdana" w:cs="Verdana"/>
          <w:sz w:val="18"/>
          <w:szCs w:val="18"/>
        </w:rPr>
        <w:t>Alle operazioni di scrutinio sono presenti i docenti</w:t>
      </w:r>
      <w:r w:rsidR="009D5269">
        <w:rPr>
          <w:rFonts w:ascii="Verdana" w:eastAsia="Verdana" w:hAnsi="Verdana" w:cs="Verdana"/>
          <w:sz w:val="18"/>
          <w:szCs w:val="18"/>
        </w:rPr>
        <w:t xml:space="preserve"> (importati dal RE)</w:t>
      </w:r>
      <w:r>
        <w:rPr>
          <w:rFonts w:ascii="Verdana" w:eastAsia="Verdana" w:hAnsi="Verdana" w:cs="Verdana"/>
          <w:color w:val="000000"/>
          <w:sz w:val="18"/>
          <w:szCs w:val="18"/>
        </w:rPr>
        <w:t>:</w:t>
      </w:r>
    </w:p>
    <w:tbl>
      <w:tblPr>
        <w:tblStyle w:val="a0"/>
        <w:tblW w:w="657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965"/>
        <w:gridCol w:w="3315"/>
        <w:gridCol w:w="1290"/>
      </w:tblGrid>
      <w:tr w:rsidR="007156C1" w:rsidRPr="001C2F09" w14:paraId="35D30F8B" w14:textId="77777777">
        <w:tc>
          <w:tcPr>
            <w:tcW w:w="1965" w:type="dxa"/>
            <w:shd w:val="clear" w:color="auto" w:fill="FFFFFF"/>
          </w:tcPr>
          <w:p w14:paraId="2E530F0C" w14:textId="77777777"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b/>
                <w:color w:val="000000"/>
                <w:sz w:val="18"/>
                <w:szCs w:val="18"/>
                <w:highlight w:val="yellow"/>
              </w:rPr>
              <w:t>Docente</w:t>
            </w:r>
          </w:p>
        </w:tc>
        <w:tc>
          <w:tcPr>
            <w:tcW w:w="3315" w:type="dxa"/>
            <w:shd w:val="clear" w:color="auto" w:fill="FFFFFF"/>
          </w:tcPr>
          <w:p w14:paraId="43751766" w14:textId="77777777"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b/>
                <w:color w:val="000000"/>
                <w:sz w:val="18"/>
                <w:szCs w:val="18"/>
                <w:highlight w:val="yellow"/>
              </w:rPr>
              <w:t>Materia</w:t>
            </w:r>
          </w:p>
        </w:tc>
        <w:tc>
          <w:tcPr>
            <w:tcW w:w="1290" w:type="dxa"/>
            <w:shd w:val="clear" w:color="auto" w:fill="FFFFFF"/>
          </w:tcPr>
          <w:p w14:paraId="7E0F8E4D" w14:textId="77777777"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b/>
                <w:color w:val="000000"/>
                <w:sz w:val="18"/>
                <w:szCs w:val="18"/>
                <w:highlight w:val="yellow"/>
              </w:rPr>
              <w:t>Assente</w:t>
            </w:r>
          </w:p>
        </w:tc>
      </w:tr>
      <w:tr w:rsidR="007156C1" w:rsidRPr="001C2F09" w14:paraId="1B953AB9" w14:textId="77777777">
        <w:tc>
          <w:tcPr>
            <w:tcW w:w="1965" w:type="dxa"/>
            <w:shd w:val="clear" w:color="auto" w:fill="FFFFFF"/>
          </w:tcPr>
          <w:p w14:paraId="7D080CCD" w14:textId="76EAD5E8"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color w:val="000000"/>
                <w:sz w:val="18"/>
                <w:szCs w:val="18"/>
                <w:highlight w:val="yellow"/>
              </w:rPr>
              <w:t>XXXX</w:t>
            </w:r>
          </w:p>
        </w:tc>
        <w:tc>
          <w:tcPr>
            <w:tcW w:w="3315" w:type="dxa"/>
            <w:shd w:val="clear" w:color="auto" w:fill="FFFFFF"/>
          </w:tcPr>
          <w:p w14:paraId="38E0155A" w14:textId="19511ACB"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color w:val="000000"/>
                <w:sz w:val="18"/>
                <w:szCs w:val="18"/>
                <w:highlight w:val="yellow"/>
              </w:rPr>
              <w:t>XXXXX</w:t>
            </w:r>
          </w:p>
        </w:tc>
        <w:tc>
          <w:tcPr>
            <w:tcW w:w="1290" w:type="dxa"/>
            <w:shd w:val="clear" w:color="auto" w:fill="FFFFFF"/>
          </w:tcPr>
          <w:p w14:paraId="079FE15C" w14:textId="77777777"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r>
      <w:tr w:rsidR="007156C1" w:rsidRPr="001C2F09" w14:paraId="381D5E88" w14:textId="77777777">
        <w:tc>
          <w:tcPr>
            <w:tcW w:w="1965" w:type="dxa"/>
            <w:shd w:val="clear" w:color="auto" w:fill="FFFFFF"/>
          </w:tcPr>
          <w:p w14:paraId="46FA9CCE" w14:textId="2A1D2795"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3315" w:type="dxa"/>
            <w:shd w:val="clear" w:color="auto" w:fill="FFFFFF"/>
          </w:tcPr>
          <w:p w14:paraId="175E5D43" w14:textId="577D92A5"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1A2C7F53" w14:textId="77777777"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r>
      <w:tr w:rsidR="007156C1" w:rsidRPr="001C2F09" w14:paraId="36B21DDA" w14:textId="77777777">
        <w:tc>
          <w:tcPr>
            <w:tcW w:w="1965" w:type="dxa"/>
            <w:shd w:val="clear" w:color="auto" w:fill="FFFFFF"/>
          </w:tcPr>
          <w:p w14:paraId="59C056E7" w14:textId="3B84542C"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3315" w:type="dxa"/>
            <w:shd w:val="clear" w:color="auto" w:fill="FFFFFF"/>
          </w:tcPr>
          <w:p w14:paraId="42D2D168" w14:textId="076FA6ED"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2CB8556E" w14:textId="77777777"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r>
      <w:tr w:rsidR="007156C1" w:rsidRPr="001C2F09" w14:paraId="54C7612F" w14:textId="77777777">
        <w:tc>
          <w:tcPr>
            <w:tcW w:w="1965" w:type="dxa"/>
            <w:shd w:val="clear" w:color="auto" w:fill="FFFFFF"/>
          </w:tcPr>
          <w:p w14:paraId="6A2FF335" w14:textId="5E9DFC0A"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3315" w:type="dxa"/>
            <w:shd w:val="clear" w:color="auto" w:fill="FFFFFF"/>
          </w:tcPr>
          <w:p w14:paraId="4C922F3D" w14:textId="6163838C"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1F2B2216" w14:textId="77777777"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r>
      <w:tr w:rsidR="007156C1" w:rsidRPr="001C2F09" w14:paraId="61CA48AC" w14:textId="77777777">
        <w:tc>
          <w:tcPr>
            <w:tcW w:w="1965" w:type="dxa"/>
            <w:shd w:val="clear" w:color="auto" w:fill="FFFFFF"/>
          </w:tcPr>
          <w:p w14:paraId="7FE834F1" w14:textId="4C3CB858"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color w:val="000000"/>
                <w:sz w:val="18"/>
                <w:szCs w:val="18"/>
                <w:highlight w:val="yellow"/>
              </w:rPr>
              <w:t>XXX</w:t>
            </w:r>
          </w:p>
        </w:tc>
        <w:tc>
          <w:tcPr>
            <w:tcW w:w="3315" w:type="dxa"/>
            <w:shd w:val="clear" w:color="auto" w:fill="FFFFFF"/>
          </w:tcPr>
          <w:p w14:paraId="0A43FED6" w14:textId="41BA8D91"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6D93FFD4" w14:textId="345E9AC6"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color w:val="000000"/>
                <w:sz w:val="18"/>
                <w:szCs w:val="18"/>
                <w:highlight w:val="yellow"/>
              </w:rPr>
              <w:t>sostituito da XXX</w:t>
            </w:r>
          </w:p>
        </w:tc>
      </w:tr>
      <w:tr w:rsidR="007156C1" w:rsidRPr="001C2F09" w14:paraId="69985E79" w14:textId="77777777">
        <w:tc>
          <w:tcPr>
            <w:tcW w:w="1965" w:type="dxa"/>
            <w:shd w:val="clear" w:color="auto" w:fill="FFFFFF"/>
          </w:tcPr>
          <w:p w14:paraId="2852D49D" w14:textId="0698AB78"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3315" w:type="dxa"/>
            <w:shd w:val="clear" w:color="auto" w:fill="FFFFFF"/>
          </w:tcPr>
          <w:p w14:paraId="0CB3549E" w14:textId="2CD5C93F"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56C1F31C" w14:textId="77777777"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r>
      <w:tr w:rsidR="007156C1" w:rsidRPr="001C2F09" w14:paraId="3F17009B" w14:textId="77777777">
        <w:tc>
          <w:tcPr>
            <w:tcW w:w="1965" w:type="dxa"/>
            <w:shd w:val="clear" w:color="auto" w:fill="FFFFFF"/>
          </w:tcPr>
          <w:p w14:paraId="156D37FA" w14:textId="29F6E18D"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3315" w:type="dxa"/>
            <w:shd w:val="clear" w:color="auto" w:fill="FFFFFF"/>
          </w:tcPr>
          <w:p w14:paraId="1A093A81" w14:textId="20963A00"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6F1621AE" w14:textId="77777777"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r>
      <w:tr w:rsidR="007156C1" w:rsidRPr="001C2F09" w14:paraId="2577981F" w14:textId="77777777">
        <w:tc>
          <w:tcPr>
            <w:tcW w:w="1965" w:type="dxa"/>
            <w:shd w:val="clear" w:color="auto" w:fill="FFFFFF"/>
          </w:tcPr>
          <w:p w14:paraId="707EFF77" w14:textId="7F37B895"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3315" w:type="dxa"/>
            <w:shd w:val="clear" w:color="auto" w:fill="FFFFFF"/>
          </w:tcPr>
          <w:p w14:paraId="531B6B2B" w14:textId="3E3BC9BF"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5DEB4309" w14:textId="77777777"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r>
      <w:tr w:rsidR="007156C1" w14:paraId="187AA590" w14:textId="77777777">
        <w:tc>
          <w:tcPr>
            <w:tcW w:w="1965" w:type="dxa"/>
            <w:shd w:val="clear" w:color="auto" w:fill="FFFFFF"/>
          </w:tcPr>
          <w:p w14:paraId="7813ADA8" w14:textId="0F723B4D" w:rsidR="007156C1" w:rsidRPr="001C2F09"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r w:rsidRPr="001C2F09">
              <w:rPr>
                <w:rFonts w:ascii="Verdana" w:eastAsia="Verdana" w:hAnsi="Verdana" w:cs="Verdana"/>
                <w:color w:val="000000"/>
                <w:sz w:val="18"/>
                <w:szCs w:val="18"/>
                <w:highlight w:val="yellow"/>
              </w:rPr>
              <w:t>XXXXX</w:t>
            </w:r>
          </w:p>
        </w:tc>
        <w:tc>
          <w:tcPr>
            <w:tcW w:w="3315" w:type="dxa"/>
            <w:shd w:val="clear" w:color="auto" w:fill="FFFFFF"/>
          </w:tcPr>
          <w:p w14:paraId="25FA026A" w14:textId="16B783A0" w:rsidR="007156C1" w:rsidRPr="001C2F09"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highlight w:val="yellow"/>
              </w:rPr>
            </w:pPr>
          </w:p>
        </w:tc>
        <w:tc>
          <w:tcPr>
            <w:tcW w:w="1290" w:type="dxa"/>
            <w:shd w:val="clear" w:color="auto" w:fill="FFFFFF"/>
          </w:tcPr>
          <w:p w14:paraId="033B6412" w14:textId="26F5222C" w:rsidR="007156C1"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r w:rsidRPr="001C2F09">
              <w:rPr>
                <w:rFonts w:ascii="Verdana" w:eastAsia="Verdana" w:hAnsi="Verdana" w:cs="Verdana"/>
                <w:color w:val="000000"/>
                <w:sz w:val="18"/>
                <w:szCs w:val="18"/>
                <w:highlight w:val="yellow"/>
              </w:rPr>
              <w:t>sostituito da XXX</w:t>
            </w:r>
          </w:p>
        </w:tc>
      </w:tr>
      <w:tr w:rsidR="007156C1" w14:paraId="4CC918D0" w14:textId="77777777">
        <w:tc>
          <w:tcPr>
            <w:tcW w:w="1965" w:type="dxa"/>
            <w:shd w:val="clear" w:color="auto" w:fill="FFFFFF"/>
          </w:tcPr>
          <w:p w14:paraId="342E406F" w14:textId="0354C6C0"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3315" w:type="dxa"/>
            <w:shd w:val="clear" w:color="auto" w:fill="FFFFFF"/>
          </w:tcPr>
          <w:p w14:paraId="6D6AB8DD" w14:textId="19413F6F"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1290" w:type="dxa"/>
            <w:shd w:val="clear" w:color="auto" w:fill="FFFFFF"/>
          </w:tcPr>
          <w:p w14:paraId="3242EE9F" w14:textId="77777777"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r>
      <w:tr w:rsidR="007156C1" w14:paraId="33A4304A" w14:textId="77777777">
        <w:tc>
          <w:tcPr>
            <w:tcW w:w="1965" w:type="dxa"/>
            <w:shd w:val="clear" w:color="auto" w:fill="FFFFFF"/>
          </w:tcPr>
          <w:p w14:paraId="59C9AF3D" w14:textId="66596533"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3315" w:type="dxa"/>
            <w:shd w:val="clear" w:color="auto" w:fill="FFFFFF"/>
          </w:tcPr>
          <w:p w14:paraId="2954A289" w14:textId="772B428A"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1290" w:type="dxa"/>
            <w:shd w:val="clear" w:color="auto" w:fill="FFFFFF"/>
          </w:tcPr>
          <w:p w14:paraId="2EEC2069" w14:textId="77777777"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r>
      <w:tr w:rsidR="007156C1" w14:paraId="40DCD564" w14:textId="77777777">
        <w:tc>
          <w:tcPr>
            <w:tcW w:w="1965" w:type="dxa"/>
            <w:shd w:val="clear" w:color="auto" w:fill="FFFFFF"/>
          </w:tcPr>
          <w:p w14:paraId="3CDD600C" w14:textId="0E8C513D"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3315" w:type="dxa"/>
            <w:shd w:val="clear" w:color="auto" w:fill="FFFFFF"/>
          </w:tcPr>
          <w:p w14:paraId="13BA8C0C" w14:textId="51A49155"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1290" w:type="dxa"/>
            <w:shd w:val="clear" w:color="auto" w:fill="FFFFFF"/>
          </w:tcPr>
          <w:p w14:paraId="769B5A1C" w14:textId="77777777"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r>
      <w:tr w:rsidR="007156C1" w14:paraId="06372F4C" w14:textId="77777777">
        <w:tc>
          <w:tcPr>
            <w:tcW w:w="1965" w:type="dxa"/>
            <w:shd w:val="clear" w:color="auto" w:fill="FFFFFF"/>
          </w:tcPr>
          <w:p w14:paraId="72F3227C" w14:textId="3815575E"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3315" w:type="dxa"/>
            <w:shd w:val="clear" w:color="auto" w:fill="FFFFFF"/>
          </w:tcPr>
          <w:p w14:paraId="747EE1FC" w14:textId="3168449E"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1290" w:type="dxa"/>
            <w:shd w:val="clear" w:color="auto" w:fill="FFFFFF"/>
          </w:tcPr>
          <w:p w14:paraId="42B072F6" w14:textId="77777777"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r>
      <w:tr w:rsidR="007156C1" w14:paraId="78F0E756" w14:textId="77777777">
        <w:tc>
          <w:tcPr>
            <w:tcW w:w="1965" w:type="dxa"/>
            <w:shd w:val="clear" w:color="auto" w:fill="FFFFFF"/>
          </w:tcPr>
          <w:p w14:paraId="0E1E279E" w14:textId="25C5928F"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3315" w:type="dxa"/>
            <w:shd w:val="clear" w:color="auto" w:fill="FFFFFF"/>
          </w:tcPr>
          <w:p w14:paraId="35E283EF" w14:textId="081D39F8"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c>
          <w:tcPr>
            <w:tcW w:w="1290" w:type="dxa"/>
            <w:shd w:val="clear" w:color="auto" w:fill="FFFFFF"/>
          </w:tcPr>
          <w:p w14:paraId="4DEC2FC1" w14:textId="77777777" w:rsidR="007156C1" w:rsidRDefault="007156C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p>
        </w:tc>
      </w:tr>
    </w:tbl>
    <w:p w14:paraId="4CE7C17B" w14:textId="77777777" w:rsidR="007156C1" w:rsidRDefault="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color w:val="000000"/>
          <w:sz w:val="18"/>
          <w:szCs w:val="18"/>
        </w:rPr>
      </w:pPr>
      <w:r>
        <w:rPr>
          <w:rFonts w:ascii="Verdana" w:eastAsia="Verdana" w:hAnsi="Verdana" w:cs="Verdana"/>
          <w:color w:val="000000"/>
          <w:sz w:val="18"/>
          <w:szCs w:val="18"/>
        </w:rPr>
        <w:t>I Professori assenti, come indicato in tabella, risultano regolarmente sostituiti con delega scritta dal Dirigente Scolastico e sono in possesso di tutti gli elementi per effettuare la valutazione.</w:t>
      </w:r>
    </w:p>
    <w:p w14:paraId="16BDFF0B" w14:textId="1FF096C2" w:rsidR="007156C1" w:rsidRPr="000B4244" w:rsidRDefault="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color w:val="000000"/>
          <w:sz w:val="18"/>
          <w:szCs w:val="18"/>
        </w:rPr>
      </w:pPr>
      <w:r>
        <w:rPr>
          <w:rFonts w:ascii="Verdana" w:eastAsia="Verdana" w:hAnsi="Verdana" w:cs="Verdana"/>
          <w:color w:val="000000"/>
          <w:sz w:val="18"/>
          <w:szCs w:val="18"/>
        </w:rPr>
        <w:lastRenderedPageBreak/>
        <w:t xml:space="preserve">Alla classe sono iscritti gli studenti elencati in fondo al presente verbale (All. </w:t>
      </w:r>
      <w:r w:rsidR="001C2F09">
        <w:rPr>
          <w:rFonts w:ascii="Verdana" w:eastAsia="Verdana" w:hAnsi="Verdana" w:cs="Verdana"/>
          <w:color w:val="000000"/>
          <w:sz w:val="18"/>
          <w:szCs w:val="18"/>
        </w:rPr>
        <w:t>A</w:t>
      </w:r>
      <w:r>
        <w:rPr>
          <w:rFonts w:ascii="Verdana" w:eastAsia="Verdana" w:hAnsi="Verdana" w:cs="Verdana"/>
          <w:color w:val="000000"/>
          <w:sz w:val="18"/>
          <w:szCs w:val="18"/>
        </w:rPr>
        <w:t>).</w:t>
      </w:r>
    </w:p>
    <w:p w14:paraId="11EDF4AF" w14:textId="77777777" w:rsidR="007156C1" w:rsidRDefault="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color w:val="000000"/>
          <w:sz w:val="18"/>
          <w:szCs w:val="18"/>
        </w:rPr>
      </w:pPr>
      <w:r>
        <w:rPr>
          <w:rFonts w:ascii="Verdana" w:eastAsia="Verdana" w:hAnsi="Verdana" w:cs="Verdana"/>
          <w:color w:val="000000"/>
          <w:sz w:val="18"/>
          <w:szCs w:val="18"/>
        </w:rPr>
        <w:t xml:space="preserve">Risultano trasferiti gli studenti di seguito elencati e, ai sensi del R.D. 4/5/25 n. 653, sono considerati ritirati gli alunni elencati con la dicitura "RITIRATO", che </w:t>
      </w:r>
      <w:r>
        <w:rPr>
          <w:rFonts w:ascii="Verdana" w:eastAsia="Verdana" w:hAnsi="Verdana" w:cs="Verdana"/>
          <w:sz w:val="18"/>
          <w:szCs w:val="18"/>
        </w:rPr>
        <w:t>non vengono scrutinati</w:t>
      </w:r>
      <w:r>
        <w:rPr>
          <w:rFonts w:ascii="Verdana" w:eastAsia="Verdana" w:hAnsi="Verdana" w:cs="Verdana"/>
          <w:color w:val="000000"/>
          <w:sz w:val="18"/>
          <w:szCs w:val="18"/>
        </w:rPr>
        <w:t>.</w:t>
      </w:r>
    </w:p>
    <w:tbl>
      <w:tblPr>
        <w:tblStyle w:val="a1"/>
        <w:tblW w:w="6551"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480"/>
        <w:gridCol w:w="4071"/>
      </w:tblGrid>
      <w:tr w:rsidR="007156C1" w14:paraId="09CC1CF4" w14:textId="77777777">
        <w:tc>
          <w:tcPr>
            <w:tcW w:w="2480" w:type="dxa"/>
            <w:shd w:val="clear" w:color="auto" w:fill="FFFFFF"/>
          </w:tcPr>
          <w:p w14:paraId="70D08D13" w14:textId="77777777" w:rsidR="007156C1"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r>
              <w:rPr>
                <w:rFonts w:ascii="Verdana" w:eastAsia="Verdana" w:hAnsi="Verdana" w:cs="Verdana"/>
                <w:b/>
                <w:color w:val="000000"/>
                <w:sz w:val="18"/>
                <w:szCs w:val="18"/>
              </w:rPr>
              <w:t>Alunno</w:t>
            </w:r>
          </w:p>
        </w:tc>
        <w:tc>
          <w:tcPr>
            <w:tcW w:w="4071" w:type="dxa"/>
            <w:shd w:val="clear" w:color="auto" w:fill="FFFFFF"/>
          </w:tcPr>
          <w:p w14:paraId="0BC11841" w14:textId="77777777" w:rsidR="007156C1"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r>
              <w:rPr>
                <w:rFonts w:ascii="Verdana" w:eastAsia="Verdana" w:hAnsi="Verdana" w:cs="Verdana"/>
                <w:b/>
                <w:color w:val="000000"/>
                <w:sz w:val="18"/>
                <w:szCs w:val="18"/>
              </w:rPr>
              <w:t>Annotazioni</w:t>
            </w:r>
          </w:p>
        </w:tc>
      </w:tr>
      <w:tr w:rsidR="007156C1" w14:paraId="62EE4046" w14:textId="77777777">
        <w:tc>
          <w:tcPr>
            <w:tcW w:w="2480" w:type="dxa"/>
            <w:shd w:val="clear" w:color="auto" w:fill="FFFFFF"/>
          </w:tcPr>
          <w:p w14:paraId="767F7DFA" w14:textId="77777777" w:rsidR="007156C1"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r>
              <w:rPr>
                <w:rFonts w:ascii="Verdana" w:eastAsia="Verdana" w:hAnsi="Verdana" w:cs="Verdana"/>
                <w:color w:val="000000"/>
                <w:sz w:val="18"/>
                <w:szCs w:val="18"/>
              </w:rPr>
              <w:br/>
            </w:r>
          </w:p>
        </w:tc>
        <w:tc>
          <w:tcPr>
            <w:tcW w:w="4071" w:type="dxa"/>
            <w:shd w:val="clear" w:color="auto" w:fill="FFFFFF"/>
          </w:tcPr>
          <w:p w14:paraId="1410C8A6" w14:textId="77777777" w:rsidR="007156C1" w:rsidRDefault="00836F4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18"/>
                <w:szCs w:val="18"/>
              </w:rPr>
            </w:pPr>
            <w:r>
              <w:rPr>
                <w:rFonts w:ascii="Verdana" w:eastAsia="Verdana" w:hAnsi="Verdana" w:cs="Verdana"/>
                <w:color w:val="000000"/>
                <w:sz w:val="18"/>
                <w:szCs w:val="18"/>
              </w:rPr>
              <w:br/>
            </w:r>
          </w:p>
        </w:tc>
      </w:tr>
    </w:tbl>
    <w:p w14:paraId="6924B191" w14:textId="0CA993A3" w:rsidR="007156C1" w:rsidRDefault="00836F4C">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sz w:val="18"/>
          <w:szCs w:val="18"/>
        </w:rPr>
      </w:pPr>
      <w:r>
        <w:rPr>
          <w:rFonts w:ascii="Verdana" w:eastAsia="Verdana" w:hAnsi="Verdana" w:cs="Verdana"/>
          <w:color w:val="000000"/>
          <w:sz w:val="18"/>
          <w:szCs w:val="18"/>
        </w:rPr>
        <w:br/>
      </w:r>
      <w:r>
        <w:rPr>
          <w:rFonts w:ascii="Verdana" w:eastAsia="Verdana" w:hAnsi="Verdana" w:cs="Verdana"/>
          <w:sz w:val="18"/>
          <w:szCs w:val="18"/>
        </w:rPr>
        <w:t xml:space="preserve">Prima di dare inizio </w:t>
      </w:r>
      <w:r w:rsidR="002161AB">
        <w:rPr>
          <w:rFonts w:ascii="Verdana" w:eastAsia="Verdana" w:hAnsi="Verdana" w:cs="Verdana"/>
          <w:sz w:val="18"/>
          <w:szCs w:val="18"/>
        </w:rPr>
        <w:t xml:space="preserve">allo </w:t>
      </w:r>
      <w:r>
        <w:rPr>
          <w:rFonts w:ascii="Verdana" w:eastAsia="Verdana" w:hAnsi="Verdana" w:cs="Verdana"/>
          <w:sz w:val="18"/>
          <w:szCs w:val="18"/>
        </w:rPr>
        <w:t>scrutinio, il Presidente, accertat</w:t>
      </w:r>
      <w:r w:rsidR="002161AB">
        <w:rPr>
          <w:rFonts w:ascii="Verdana" w:eastAsia="Verdana" w:hAnsi="Verdana" w:cs="Verdana"/>
          <w:sz w:val="18"/>
          <w:szCs w:val="18"/>
        </w:rPr>
        <w:t>o</w:t>
      </w:r>
      <w:r>
        <w:rPr>
          <w:rFonts w:ascii="Verdana" w:eastAsia="Verdana" w:hAnsi="Verdana" w:cs="Verdana"/>
          <w:sz w:val="18"/>
          <w:szCs w:val="18"/>
        </w:rPr>
        <w:t xml:space="preserve"> </w:t>
      </w:r>
      <w:r w:rsidR="002161AB">
        <w:rPr>
          <w:rFonts w:ascii="Verdana" w:eastAsia="Verdana" w:hAnsi="Verdana" w:cs="Verdana"/>
          <w:sz w:val="18"/>
          <w:szCs w:val="18"/>
        </w:rPr>
        <w:t xml:space="preserve">il quorum strutturale </w:t>
      </w:r>
      <w:r>
        <w:rPr>
          <w:rFonts w:ascii="Verdana" w:eastAsia="Verdana" w:hAnsi="Verdana" w:cs="Verdana"/>
          <w:sz w:val="18"/>
          <w:szCs w:val="18"/>
        </w:rPr>
        <w:t>della seduta</w:t>
      </w:r>
      <w:r w:rsidR="002161AB">
        <w:rPr>
          <w:rFonts w:ascii="Verdana" w:eastAsia="Verdana" w:hAnsi="Verdana" w:cs="Verdana"/>
          <w:sz w:val="18"/>
          <w:szCs w:val="18"/>
        </w:rPr>
        <w:t>, ossia la sussistenza di un consesso collegiale perfetto</w:t>
      </w:r>
      <w:r>
        <w:rPr>
          <w:rFonts w:ascii="Verdana" w:eastAsia="Verdana" w:hAnsi="Verdana" w:cs="Verdana"/>
          <w:sz w:val="18"/>
          <w:szCs w:val="18"/>
        </w:rPr>
        <w:t xml:space="preserve"> e constatata la legittimità delle</w:t>
      </w:r>
      <w:r w:rsidR="0080729A">
        <w:rPr>
          <w:rFonts w:ascii="Verdana" w:eastAsia="Verdana" w:hAnsi="Verdana" w:cs="Verdana"/>
          <w:sz w:val="18"/>
          <w:szCs w:val="18"/>
        </w:rPr>
        <w:t xml:space="preserve"> sottese</w:t>
      </w:r>
      <w:r>
        <w:rPr>
          <w:rFonts w:ascii="Verdana" w:eastAsia="Verdana" w:hAnsi="Verdana" w:cs="Verdana"/>
          <w:sz w:val="18"/>
          <w:szCs w:val="18"/>
        </w:rPr>
        <w:t xml:space="preserve"> operazioni, premette in base alla normativa vigente</w:t>
      </w:r>
      <w:r w:rsidR="002161AB">
        <w:rPr>
          <w:rFonts w:ascii="Verdana" w:eastAsia="Verdana" w:hAnsi="Verdana" w:cs="Verdana"/>
          <w:sz w:val="18"/>
          <w:szCs w:val="18"/>
        </w:rPr>
        <w:t>:</w:t>
      </w:r>
      <w:r>
        <w:rPr>
          <w:rFonts w:ascii="Verdana" w:eastAsia="Verdana" w:hAnsi="Verdana" w:cs="Verdana"/>
          <w:sz w:val="18"/>
          <w:szCs w:val="18"/>
        </w:rPr>
        <w:t xml:space="preserve">  </w:t>
      </w:r>
    </w:p>
    <w:p w14:paraId="3FBCF658" w14:textId="77777777" w:rsidR="007156C1" w:rsidRDefault="00836F4C">
      <w:pPr>
        <w:numPr>
          <w:ilvl w:val="0"/>
          <w:numId w:val="2"/>
        </w:numPr>
        <w:spacing w:before="120" w:after="120" w:line="276" w:lineRule="auto"/>
        <w:ind w:left="425"/>
        <w:jc w:val="both"/>
        <w:rPr>
          <w:rFonts w:ascii="Verdana" w:eastAsia="Verdana" w:hAnsi="Verdana" w:cs="Verdana"/>
          <w:sz w:val="18"/>
          <w:szCs w:val="18"/>
        </w:rPr>
      </w:pPr>
      <w:r>
        <w:rPr>
          <w:rFonts w:ascii="Verdana" w:eastAsia="Verdana" w:hAnsi="Verdana" w:cs="Verdana"/>
          <w:sz w:val="18"/>
          <w:szCs w:val="18"/>
        </w:rPr>
        <w:t>che tutti i presenti sono tenuti all'</w:t>
      </w:r>
      <w:r>
        <w:rPr>
          <w:rFonts w:ascii="Verdana" w:eastAsia="Verdana" w:hAnsi="Verdana" w:cs="Verdana"/>
          <w:b/>
          <w:sz w:val="18"/>
          <w:szCs w:val="18"/>
        </w:rPr>
        <w:t>obbligo della stretta osservanza del segreto d'ufficio</w:t>
      </w:r>
      <w:r>
        <w:rPr>
          <w:rFonts w:ascii="Verdana" w:eastAsia="Verdana" w:hAnsi="Verdana" w:cs="Verdana"/>
          <w:sz w:val="18"/>
          <w:szCs w:val="18"/>
        </w:rPr>
        <w:t xml:space="preserve"> e che l'eventuale violazione comporta sanzioni disciplinari;</w:t>
      </w:r>
    </w:p>
    <w:p w14:paraId="2EEE18F0" w14:textId="77777777" w:rsidR="004E1FD8" w:rsidRDefault="00836F4C" w:rsidP="004E1FD8">
      <w:pPr>
        <w:numPr>
          <w:ilvl w:val="0"/>
          <w:numId w:val="2"/>
        </w:numPr>
        <w:spacing w:before="120" w:after="120" w:line="276" w:lineRule="auto"/>
        <w:ind w:left="425"/>
        <w:jc w:val="both"/>
        <w:rPr>
          <w:rFonts w:ascii="Verdana" w:eastAsia="Verdana" w:hAnsi="Verdana" w:cs="Verdana"/>
          <w:sz w:val="18"/>
          <w:szCs w:val="18"/>
        </w:rPr>
      </w:pPr>
      <w:r>
        <w:rPr>
          <w:rFonts w:ascii="Verdana" w:eastAsia="Verdana" w:hAnsi="Verdana" w:cs="Verdana"/>
          <w:sz w:val="18"/>
          <w:szCs w:val="18"/>
        </w:rPr>
        <w:t>che</w:t>
      </w:r>
      <w:r>
        <w:rPr>
          <w:rFonts w:ascii="Verdana" w:eastAsia="Verdana" w:hAnsi="Verdana" w:cs="Verdana"/>
          <w:b/>
          <w:sz w:val="18"/>
          <w:szCs w:val="18"/>
        </w:rPr>
        <w:t xml:space="preserve"> i voti sono assegnati dal Consiglio di Classe</w:t>
      </w:r>
      <w:r w:rsidR="0080729A">
        <w:rPr>
          <w:rFonts w:ascii="Verdana" w:eastAsia="Verdana" w:hAnsi="Verdana" w:cs="Verdana"/>
          <w:b/>
          <w:sz w:val="18"/>
          <w:szCs w:val="18"/>
        </w:rPr>
        <w:t>,</w:t>
      </w:r>
      <w:r>
        <w:rPr>
          <w:rFonts w:ascii="Verdana" w:eastAsia="Verdana" w:hAnsi="Verdana" w:cs="Verdana"/>
          <w:sz w:val="18"/>
          <w:szCs w:val="18"/>
        </w:rPr>
        <w:t xml:space="preserve"> su proposta dei singoli docenti in base al giudizio desunto (a) da un congruo numero di interrogazioni e di verifiche scritte, grafiche o pratiche, svolte a casa o a scuola, corrette e classificate facendo riferimento alla tabella approvata dal Collegio Docenti e pubblicata nel PTOF, (b) dal livello di partenza di ogni singolo alunno, (c) dalle valutazioni espresse nella valutazione </w:t>
      </w:r>
      <w:r w:rsidR="0080729A" w:rsidRPr="0080729A">
        <w:rPr>
          <w:rFonts w:ascii="Verdana" w:eastAsia="Verdana" w:hAnsi="Verdana" w:cs="Verdana"/>
          <w:i/>
          <w:iCs/>
          <w:sz w:val="18"/>
          <w:szCs w:val="18"/>
        </w:rPr>
        <w:t>in itinere</w:t>
      </w:r>
      <w:r>
        <w:rPr>
          <w:rFonts w:ascii="Verdana" w:eastAsia="Verdana" w:hAnsi="Verdana" w:cs="Verdana"/>
          <w:sz w:val="18"/>
          <w:szCs w:val="18"/>
        </w:rPr>
        <w:t>, (d) dalle occasioni di recupero fornite;</w:t>
      </w:r>
    </w:p>
    <w:p w14:paraId="4FB6E2AD" w14:textId="28F54437" w:rsidR="004E1FD8" w:rsidRPr="004E1FD8" w:rsidRDefault="00836F4C" w:rsidP="004E1FD8">
      <w:pPr>
        <w:numPr>
          <w:ilvl w:val="0"/>
          <w:numId w:val="2"/>
        </w:numPr>
        <w:spacing w:before="120" w:after="120" w:line="276" w:lineRule="auto"/>
        <w:ind w:left="425"/>
        <w:jc w:val="both"/>
        <w:rPr>
          <w:rFonts w:ascii="Verdana" w:eastAsia="Verdana" w:hAnsi="Verdana" w:cs="Verdana"/>
          <w:sz w:val="18"/>
          <w:szCs w:val="18"/>
        </w:rPr>
      </w:pPr>
      <w:r w:rsidRPr="004E1FD8">
        <w:rPr>
          <w:rFonts w:ascii="Verdana" w:eastAsia="Verdana" w:hAnsi="Verdana" w:cs="Verdana"/>
          <w:sz w:val="18"/>
          <w:szCs w:val="18"/>
        </w:rPr>
        <w:t xml:space="preserve">che </w:t>
      </w:r>
      <w:r w:rsidR="009D5269" w:rsidRPr="004E1FD8">
        <w:rPr>
          <w:rFonts w:ascii="Verdana" w:eastAsia="Verdana" w:hAnsi="Verdana" w:cs="Verdana"/>
          <w:b/>
          <w:bCs/>
          <w:sz w:val="18"/>
          <w:szCs w:val="18"/>
        </w:rPr>
        <w:t>la valutazione</w:t>
      </w:r>
      <w:r w:rsidRPr="004E1FD8">
        <w:rPr>
          <w:rFonts w:ascii="Verdana" w:eastAsia="Verdana" w:hAnsi="Verdana" w:cs="Verdana"/>
          <w:b/>
          <w:bCs/>
          <w:sz w:val="18"/>
          <w:szCs w:val="18"/>
        </w:rPr>
        <w:t xml:space="preserve"> </w:t>
      </w:r>
      <w:r w:rsidR="009D5269" w:rsidRPr="004E1FD8">
        <w:rPr>
          <w:rFonts w:ascii="Verdana" w:eastAsia="Verdana" w:hAnsi="Verdana" w:cs="Verdana"/>
          <w:b/>
          <w:bCs/>
          <w:sz w:val="18"/>
          <w:szCs w:val="18"/>
        </w:rPr>
        <w:t>de</w:t>
      </w:r>
      <w:r w:rsidRPr="004E1FD8">
        <w:rPr>
          <w:rFonts w:ascii="Verdana" w:eastAsia="Verdana" w:hAnsi="Verdana" w:cs="Verdana"/>
          <w:b/>
          <w:bCs/>
          <w:sz w:val="18"/>
          <w:szCs w:val="18"/>
        </w:rPr>
        <w:t xml:space="preserve">l comportamento è </w:t>
      </w:r>
      <w:r w:rsidR="004E1FD8">
        <w:rPr>
          <w:rFonts w:ascii="Verdana" w:eastAsia="Verdana" w:hAnsi="Verdana" w:cs="Verdana"/>
          <w:b/>
          <w:bCs/>
          <w:sz w:val="18"/>
          <w:szCs w:val="18"/>
        </w:rPr>
        <w:t xml:space="preserve">espressa in decimi, è </w:t>
      </w:r>
      <w:r w:rsidRPr="004E1FD8">
        <w:rPr>
          <w:rFonts w:ascii="Verdana" w:eastAsia="Verdana" w:hAnsi="Verdana" w:cs="Verdana"/>
          <w:b/>
          <w:bCs/>
          <w:sz w:val="18"/>
          <w:szCs w:val="18"/>
        </w:rPr>
        <w:t>unic</w:t>
      </w:r>
      <w:r w:rsidR="009D5269" w:rsidRPr="004E1FD8">
        <w:rPr>
          <w:rFonts w:ascii="Verdana" w:eastAsia="Verdana" w:hAnsi="Verdana" w:cs="Verdana"/>
          <w:b/>
          <w:bCs/>
          <w:sz w:val="18"/>
          <w:szCs w:val="18"/>
        </w:rPr>
        <w:t>a</w:t>
      </w:r>
      <w:r w:rsidRPr="004E1FD8">
        <w:rPr>
          <w:rFonts w:ascii="Verdana" w:eastAsia="Verdana" w:hAnsi="Verdana" w:cs="Verdana"/>
          <w:b/>
          <w:bCs/>
          <w:sz w:val="18"/>
          <w:szCs w:val="18"/>
        </w:rPr>
        <w:t xml:space="preserve"> ed è assegnat</w:t>
      </w:r>
      <w:r w:rsidR="0080729A" w:rsidRPr="004E1FD8">
        <w:rPr>
          <w:rFonts w:ascii="Verdana" w:eastAsia="Verdana" w:hAnsi="Verdana" w:cs="Verdana"/>
          <w:b/>
          <w:bCs/>
          <w:sz w:val="18"/>
          <w:szCs w:val="18"/>
        </w:rPr>
        <w:t>a</w:t>
      </w:r>
      <w:r w:rsidRPr="004E1FD8">
        <w:rPr>
          <w:rFonts w:ascii="Verdana" w:eastAsia="Verdana" w:hAnsi="Verdana" w:cs="Verdana"/>
          <w:b/>
          <w:bCs/>
          <w:sz w:val="18"/>
          <w:szCs w:val="18"/>
        </w:rPr>
        <w:t xml:space="preserve"> dal Consiglio di Classe</w:t>
      </w:r>
      <w:r w:rsidR="0080729A" w:rsidRPr="004E1FD8">
        <w:rPr>
          <w:rFonts w:ascii="Verdana" w:eastAsia="Verdana" w:hAnsi="Verdana" w:cs="Verdana"/>
          <w:sz w:val="18"/>
          <w:szCs w:val="18"/>
        </w:rPr>
        <w:t>,</w:t>
      </w:r>
      <w:r w:rsidRPr="004E1FD8">
        <w:rPr>
          <w:rFonts w:ascii="Verdana" w:eastAsia="Verdana" w:hAnsi="Verdana" w:cs="Verdana"/>
          <w:sz w:val="18"/>
          <w:szCs w:val="18"/>
        </w:rPr>
        <w:t xml:space="preserve"> su proposta del Coordinatore di classe in base agli indicatori individuati dal Collegio dei Docenti e alla programmazione dei Consigli di Class</w:t>
      </w:r>
      <w:r w:rsidR="004E1FD8">
        <w:rPr>
          <w:rFonts w:ascii="Verdana" w:eastAsia="Verdana" w:hAnsi="Verdana" w:cs="Verdana"/>
          <w:sz w:val="18"/>
          <w:szCs w:val="18"/>
        </w:rPr>
        <w:t>e,</w:t>
      </w:r>
      <w:r w:rsidR="004E1FD8" w:rsidRPr="004E1FD8">
        <w:rPr>
          <w:rFonts w:ascii="Verdana" w:eastAsia="Verdana" w:hAnsi="Verdana" w:cs="Verdana"/>
          <w:sz w:val="18"/>
          <w:szCs w:val="18"/>
        </w:rPr>
        <w:t xml:space="preserve"> e si riferisce allo sviluppo delle competenze di cittadinanza e ai regolamenti di Istituto, </w:t>
      </w:r>
      <w:bookmarkStart w:id="0" w:name="_Hlk198708633"/>
      <w:r w:rsidR="004E1FD8" w:rsidRPr="004E1FD8">
        <w:rPr>
          <w:rFonts w:ascii="Verdana" w:eastAsia="Verdana" w:hAnsi="Verdana" w:cs="Verdana"/>
          <w:sz w:val="18"/>
          <w:szCs w:val="18"/>
        </w:rPr>
        <w:t>nonché allo Statuto delle studentesse e al Patto educativo di corresponsabilità (DM 62/2017, art. 1, c. 3), alla L. n. 150/2024, all’O.M. n. 3 del 09.01.2025, art. 5, alla Nota n. 2867 del 23.01.2025 e alla L. n. 22/2025;</w:t>
      </w:r>
    </w:p>
    <w:bookmarkEnd w:id="0"/>
    <w:p w14:paraId="3EA9186F" w14:textId="496F9DC7" w:rsidR="009D5269" w:rsidRPr="001C2F09" w:rsidRDefault="009D5269" w:rsidP="004E1FD8">
      <w:pPr>
        <w:numPr>
          <w:ilvl w:val="0"/>
          <w:numId w:val="2"/>
        </w:numPr>
        <w:spacing w:before="120" w:after="120" w:line="276" w:lineRule="auto"/>
        <w:ind w:left="425"/>
        <w:jc w:val="both"/>
        <w:rPr>
          <w:rFonts w:ascii="Verdana" w:eastAsia="Verdana" w:hAnsi="Verdana" w:cstheme="majorHAnsi"/>
          <w:sz w:val="18"/>
          <w:szCs w:val="18"/>
        </w:rPr>
      </w:pPr>
      <w:r w:rsidRPr="001C2F09">
        <w:rPr>
          <w:rFonts w:ascii="Verdana" w:hAnsi="Verdana" w:cstheme="majorHAnsi"/>
          <w:sz w:val="18"/>
          <w:szCs w:val="18"/>
        </w:rPr>
        <w:t>che</w:t>
      </w:r>
      <w:r w:rsidRPr="001C2F09">
        <w:rPr>
          <w:rFonts w:ascii="Verdana" w:hAnsi="Verdana" w:cstheme="majorHAnsi"/>
          <w:spacing w:val="46"/>
          <w:sz w:val="18"/>
          <w:szCs w:val="18"/>
        </w:rPr>
        <w:t xml:space="preserve"> </w:t>
      </w:r>
      <w:r w:rsidRPr="001C2F09">
        <w:rPr>
          <w:rFonts w:ascii="Verdana" w:hAnsi="Verdana" w:cstheme="majorHAnsi"/>
          <w:sz w:val="18"/>
          <w:szCs w:val="18"/>
        </w:rPr>
        <w:t>gli</w:t>
      </w:r>
      <w:r w:rsidRPr="001C2F09">
        <w:rPr>
          <w:rFonts w:ascii="Verdana" w:hAnsi="Verdana" w:cstheme="majorHAnsi"/>
          <w:spacing w:val="44"/>
          <w:sz w:val="18"/>
          <w:szCs w:val="18"/>
        </w:rPr>
        <w:t xml:space="preserve"> </w:t>
      </w:r>
      <w:r w:rsidRPr="001C2F09">
        <w:rPr>
          <w:rFonts w:ascii="Verdana" w:hAnsi="Verdana" w:cstheme="majorHAnsi"/>
          <w:sz w:val="18"/>
          <w:szCs w:val="18"/>
        </w:rPr>
        <w:t>alunni</w:t>
      </w:r>
      <w:r w:rsidRPr="001C2F09">
        <w:rPr>
          <w:rFonts w:ascii="Verdana" w:hAnsi="Verdana" w:cstheme="majorHAnsi"/>
          <w:spacing w:val="46"/>
          <w:sz w:val="18"/>
          <w:szCs w:val="18"/>
        </w:rPr>
        <w:t xml:space="preserve"> </w:t>
      </w:r>
      <w:r w:rsidRPr="001C2F09">
        <w:rPr>
          <w:rFonts w:ascii="Verdana" w:hAnsi="Verdana" w:cstheme="majorHAnsi"/>
          <w:sz w:val="18"/>
          <w:szCs w:val="18"/>
        </w:rPr>
        <w:t>sono</w:t>
      </w:r>
      <w:r w:rsidRPr="001C2F09">
        <w:rPr>
          <w:rFonts w:ascii="Verdana" w:hAnsi="Verdana" w:cstheme="majorHAnsi"/>
          <w:spacing w:val="46"/>
          <w:sz w:val="18"/>
          <w:szCs w:val="18"/>
        </w:rPr>
        <w:t xml:space="preserve"> </w:t>
      </w:r>
      <w:r w:rsidRPr="001C2F09">
        <w:rPr>
          <w:rFonts w:ascii="Verdana" w:hAnsi="Verdana" w:cstheme="majorHAnsi"/>
          <w:sz w:val="18"/>
          <w:szCs w:val="18"/>
        </w:rPr>
        <w:t>ammessi</w:t>
      </w:r>
      <w:r w:rsidRPr="001C2F09">
        <w:rPr>
          <w:rFonts w:ascii="Verdana" w:hAnsi="Verdana" w:cstheme="majorHAnsi"/>
          <w:spacing w:val="47"/>
          <w:sz w:val="18"/>
          <w:szCs w:val="18"/>
        </w:rPr>
        <w:t xml:space="preserve"> </w:t>
      </w:r>
      <w:r w:rsidRPr="001C2F09">
        <w:rPr>
          <w:rFonts w:ascii="Verdana" w:hAnsi="Verdana" w:cstheme="majorHAnsi"/>
          <w:sz w:val="18"/>
          <w:szCs w:val="18"/>
        </w:rPr>
        <w:t>alla</w:t>
      </w:r>
      <w:r w:rsidRPr="001C2F09">
        <w:rPr>
          <w:rFonts w:ascii="Verdana" w:hAnsi="Verdana" w:cstheme="majorHAnsi"/>
          <w:spacing w:val="44"/>
          <w:sz w:val="18"/>
          <w:szCs w:val="18"/>
        </w:rPr>
        <w:t xml:space="preserve"> </w:t>
      </w:r>
      <w:r w:rsidRPr="001C2F09">
        <w:rPr>
          <w:rFonts w:ascii="Verdana" w:hAnsi="Verdana" w:cstheme="majorHAnsi"/>
          <w:sz w:val="18"/>
          <w:szCs w:val="18"/>
        </w:rPr>
        <w:t>classe</w:t>
      </w:r>
      <w:r w:rsidRPr="001C2F09">
        <w:rPr>
          <w:rFonts w:ascii="Verdana" w:hAnsi="Verdana" w:cstheme="majorHAnsi"/>
          <w:spacing w:val="44"/>
          <w:sz w:val="18"/>
          <w:szCs w:val="18"/>
        </w:rPr>
        <w:t xml:space="preserve"> </w:t>
      </w:r>
      <w:r w:rsidRPr="001C2F09">
        <w:rPr>
          <w:rFonts w:ascii="Verdana" w:hAnsi="Verdana" w:cstheme="majorHAnsi"/>
          <w:sz w:val="18"/>
          <w:szCs w:val="18"/>
        </w:rPr>
        <w:t>successiva/</w:t>
      </w:r>
      <w:r w:rsidR="005E0432" w:rsidRPr="001C2F09">
        <w:rPr>
          <w:rFonts w:ascii="Verdana" w:hAnsi="Verdana" w:cs="Calibri"/>
          <w:sz w:val="18"/>
          <w:szCs w:val="18"/>
        </w:rPr>
        <w:t>all’Esame di Stato conclusivo del primo ciclo d’istruzione</w:t>
      </w:r>
      <w:r w:rsidRPr="001C2F09">
        <w:rPr>
          <w:rFonts w:ascii="Verdana" w:hAnsi="Verdana" w:cstheme="majorHAnsi"/>
          <w:spacing w:val="46"/>
          <w:sz w:val="18"/>
          <w:szCs w:val="18"/>
        </w:rPr>
        <w:t xml:space="preserve"> </w:t>
      </w:r>
      <w:r w:rsidRPr="001C2F09">
        <w:rPr>
          <w:rFonts w:ascii="Verdana" w:hAnsi="Verdana" w:cstheme="majorHAnsi"/>
          <w:sz w:val="18"/>
          <w:szCs w:val="18"/>
        </w:rPr>
        <w:t>in</w:t>
      </w:r>
      <w:r w:rsidRPr="001C2F09">
        <w:rPr>
          <w:rFonts w:ascii="Verdana" w:hAnsi="Verdana" w:cstheme="majorHAnsi"/>
          <w:spacing w:val="46"/>
          <w:sz w:val="18"/>
          <w:szCs w:val="18"/>
        </w:rPr>
        <w:t xml:space="preserve"> </w:t>
      </w:r>
      <w:r w:rsidRPr="001C2F09">
        <w:rPr>
          <w:rFonts w:ascii="Verdana" w:hAnsi="Verdana" w:cstheme="majorHAnsi"/>
          <w:sz w:val="18"/>
          <w:szCs w:val="18"/>
        </w:rPr>
        <w:t>presenza</w:t>
      </w:r>
      <w:r w:rsidRPr="001C2F09">
        <w:rPr>
          <w:rFonts w:ascii="Verdana" w:hAnsi="Verdana" w:cstheme="majorHAnsi"/>
          <w:spacing w:val="47"/>
          <w:sz w:val="18"/>
          <w:szCs w:val="18"/>
        </w:rPr>
        <w:t xml:space="preserve"> </w:t>
      </w:r>
      <w:r w:rsidRPr="001C2F09">
        <w:rPr>
          <w:rFonts w:ascii="Verdana" w:hAnsi="Verdana" w:cstheme="majorHAnsi"/>
          <w:sz w:val="18"/>
          <w:szCs w:val="18"/>
        </w:rPr>
        <w:t>dei</w:t>
      </w:r>
      <w:r w:rsidRPr="001C2F09">
        <w:rPr>
          <w:rFonts w:ascii="Verdana" w:hAnsi="Verdana" w:cstheme="majorHAnsi"/>
          <w:spacing w:val="43"/>
          <w:sz w:val="18"/>
          <w:szCs w:val="18"/>
        </w:rPr>
        <w:t xml:space="preserve"> </w:t>
      </w:r>
      <w:r w:rsidRPr="001C2F09">
        <w:rPr>
          <w:rFonts w:ascii="Verdana" w:hAnsi="Verdana" w:cstheme="majorHAnsi"/>
          <w:spacing w:val="-2"/>
          <w:sz w:val="18"/>
          <w:szCs w:val="18"/>
        </w:rPr>
        <w:t>seguenti</w:t>
      </w:r>
      <w:r w:rsidR="004E1FD8" w:rsidRPr="001C2F09">
        <w:rPr>
          <w:rFonts w:ascii="Verdana" w:hAnsi="Verdana" w:cstheme="majorHAnsi"/>
          <w:spacing w:val="-2"/>
          <w:sz w:val="18"/>
          <w:szCs w:val="18"/>
        </w:rPr>
        <w:t xml:space="preserve"> </w:t>
      </w:r>
      <w:r w:rsidRPr="001C2F09">
        <w:rPr>
          <w:rFonts w:ascii="Verdana" w:hAnsi="Verdana" w:cstheme="majorHAnsi"/>
          <w:spacing w:val="-2"/>
          <w:sz w:val="18"/>
          <w:szCs w:val="18"/>
        </w:rPr>
        <w:t>requisiti:</w:t>
      </w:r>
    </w:p>
    <w:p w14:paraId="31F3A035" w14:textId="77777777" w:rsidR="00F23204" w:rsidRPr="001C2F09" w:rsidRDefault="009D5269" w:rsidP="004E1FD8">
      <w:pPr>
        <w:pStyle w:val="Paragrafoelenco"/>
        <w:numPr>
          <w:ilvl w:val="2"/>
          <w:numId w:val="7"/>
        </w:numPr>
        <w:tabs>
          <w:tab w:val="left" w:pos="1082"/>
        </w:tabs>
        <w:spacing w:before="32"/>
        <w:ind w:left="1276" w:right="-1" w:hanging="283"/>
        <w:jc w:val="both"/>
        <w:rPr>
          <w:rFonts w:ascii="Verdana" w:hAnsi="Verdana"/>
          <w:sz w:val="18"/>
          <w:szCs w:val="18"/>
        </w:rPr>
      </w:pPr>
      <w:r w:rsidRPr="001C2F09">
        <w:rPr>
          <w:rFonts w:ascii="Verdana" w:hAnsi="Verdana" w:cstheme="majorHAnsi"/>
          <w:sz w:val="18"/>
          <w:szCs w:val="18"/>
        </w:rPr>
        <w:t>aver</w:t>
      </w:r>
      <w:r w:rsidRPr="001C2F09">
        <w:rPr>
          <w:rFonts w:ascii="Verdana" w:hAnsi="Verdana" w:cstheme="majorHAnsi"/>
          <w:spacing w:val="-2"/>
          <w:sz w:val="18"/>
          <w:szCs w:val="18"/>
        </w:rPr>
        <w:t xml:space="preserve"> </w:t>
      </w:r>
      <w:r w:rsidRPr="001C2F09">
        <w:rPr>
          <w:rFonts w:ascii="Verdana" w:hAnsi="Verdana" w:cstheme="majorHAnsi"/>
          <w:sz w:val="18"/>
          <w:szCs w:val="18"/>
        </w:rPr>
        <w:t>frequentato</w:t>
      </w:r>
      <w:r w:rsidRPr="001C2F09">
        <w:rPr>
          <w:rFonts w:ascii="Verdana" w:hAnsi="Verdana" w:cstheme="majorHAnsi"/>
          <w:spacing w:val="-1"/>
          <w:sz w:val="18"/>
          <w:szCs w:val="18"/>
        </w:rPr>
        <w:t xml:space="preserve"> </w:t>
      </w:r>
      <w:r w:rsidRPr="001C2F09">
        <w:rPr>
          <w:rFonts w:ascii="Verdana" w:hAnsi="Verdana" w:cstheme="majorHAnsi"/>
          <w:sz w:val="18"/>
          <w:szCs w:val="18"/>
        </w:rPr>
        <w:t>almeno</w:t>
      </w:r>
      <w:r w:rsidRPr="001C2F09">
        <w:rPr>
          <w:rFonts w:ascii="Verdana" w:hAnsi="Verdana" w:cstheme="majorHAnsi"/>
          <w:spacing w:val="-1"/>
          <w:sz w:val="18"/>
          <w:szCs w:val="18"/>
        </w:rPr>
        <w:t xml:space="preserve"> </w:t>
      </w:r>
      <w:r w:rsidRPr="001C2F09">
        <w:rPr>
          <w:rFonts w:ascii="Verdana" w:hAnsi="Verdana" w:cstheme="majorHAnsi"/>
          <w:sz w:val="18"/>
          <w:szCs w:val="18"/>
        </w:rPr>
        <w:t>tre</w:t>
      </w:r>
      <w:r w:rsidRPr="001C2F09">
        <w:rPr>
          <w:rFonts w:ascii="Verdana" w:hAnsi="Verdana" w:cstheme="majorHAnsi"/>
          <w:spacing w:val="-4"/>
          <w:sz w:val="18"/>
          <w:szCs w:val="18"/>
        </w:rPr>
        <w:t xml:space="preserve"> </w:t>
      </w:r>
      <w:r w:rsidRPr="001C2F09">
        <w:rPr>
          <w:rFonts w:ascii="Verdana" w:hAnsi="Verdana" w:cstheme="majorHAnsi"/>
          <w:sz w:val="18"/>
          <w:szCs w:val="18"/>
        </w:rPr>
        <w:t>quarti</w:t>
      </w:r>
      <w:r w:rsidRPr="001C2F09">
        <w:rPr>
          <w:rFonts w:ascii="Verdana" w:hAnsi="Verdana" w:cstheme="majorHAnsi"/>
          <w:spacing w:val="-2"/>
          <w:sz w:val="18"/>
          <w:szCs w:val="18"/>
        </w:rPr>
        <w:t xml:space="preserve"> </w:t>
      </w:r>
      <w:r w:rsidRPr="001C2F09">
        <w:rPr>
          <w:rFonts w:ascii="Verdana" w:hAnsi="Verdana" w:cstheme="majorHAnsi"/>
          <w:sz w:val="18"/>
          <w:szCs w:val="18"/>
        </w:rPr>
        <w:t>del</w:t>
      </w:r>
      <w:r w:rsidRPr="001C2F09">
        <w:rPr>
          <w:rFonts w:ascii="Verdana" w:hAnsi="Verdana" w:cstheme="majorHAnsi"/>
          <w:spacing w:val="-5"/>
          <w:sz w:val="18"/>
          <w:szCs w:val="18"/>
        </w:rPr>
        <w:t xml:space="preserve"> </w:t>
      </w:r>
      <w:r w:rsidRPr="001C2F09">
        <w:rPr>
          <w:rFonts w:ascii="Verdana" w:hAnsi="Verdana" w:cstheme="majorHAnsi"/>
          <w:sz w:val="18"/>
          <w:szCs w:val="18"/>
        </w:rPr>
        <w:t>monte</w:t>
      </w:r>
      <w:r w:rsidRPr="001C2F09">
        <w:rPr>
          <w:rFonts w:ascii="Verdana" w:hAnsi="Verdana" w:cstheme="majorHAnsi"/>
          <w:spacing w:val="-4"/>
          <w:sz w:val="18"/>
          <w:szCs w:val="18"/>
        </w:rPr>
        <w:t xml:space="preserve"> </w:t>
      </w:r>
      <w:r w:rsidRPr="001C2F09">
        <w:rPr>
          <w:rFonts w:ascii="Verdana" w:hAnsi="Verdana" w:cstheme="majorHAnsi"/>
          <w:sz w:val="18"/>
          <w:szCs w:val="18"/>
        </w:rPr>
        <w:t>ore</w:t>
      </w:r>
      <w:r w:rsidRPr="001C2F09">
        <w:rPr>
          <w:rFonts w:ascii="Verdana" w:hAnsi="Verdana"/>
          <w:spacing w:val="-4"/>
          <w:sz w:val="18"/>
          <w:szCs w:val="18"/>
        </w:rPr>
        <w:t xml:space="preserve"> </w:t>
      </w:r>
      <w:r w:rsidRPr="001C2F09">
        <w:rPr>
          <w:rFonts w:ascii="Verdana" w:hAnsi="Verdana"/>
          <w:sz w:val="18"/>
          <w:szCs w:val="18"/>
        </w:rPr>
        <w:t>annuale</w:t>
      </w:r>
      <w:r w:rsidRPr="001C2F09">
        <w:rPr>
          <w:rFonts w:ascii="Verdana" w:hAnsi="Verdana"/>
          <w:spacing w:val="-2"/>
          <w:sz w:val="18"/>
          <w:szCs w:val="18"/>
        </w:rPr>
        <w:t xml:space="preserve"> </w:t>
      </w:r>
      <w:r w:rsidRPr="001C2F09">
        <w:rPr>
          <w:rFonts w:ascii="Verdana" w:hAnsi="Verdana"/>
          <w:sz w:val="18"/>
          <w:szCs w:val="18"/>
        </w:rPr>
        <w:t>personalizzato,</w:t>
      </w:r>
      <w:r w:rsidRPr="001C2F09">
        <w:rPr>
          <w:rFonts w:ascii="Verdana" w:hAnsi="Verdana"/>
          <w:spacing w:val="-2"/>
          <w:sz w:val="18"/>
          <w:szCs w:val="18"/>
        </w:rPr>
        <w:t xml:space="preserve"> </w:t>
      </w:r>
      <w:r w:rsidRPr="001C2F09">
        <w:rPr>
          <w:rFonts w:ascii="Verdana" w:hAnsi="Verdana"/>
          <w:sz w:val="18"/>
          <w:szCs w:val="18"/>
        </w:rPr>
        <w:t>fatte</w:t>
      </w:r>
      <w:r w:rsidRPr="001C2F09">
        <w:rPr>
          <w:rFonts w:ascii="Verdana" w:hAnsi="Verdana"/>
          <w:spacing w:val="-2"/>
          <w:sz w:val="18"/>
          <w:szCs w:val="18"/>
        </w:rPr>
        <w:t xml:space="preserve"> </w:t>
      </w:r>
      <w:r w:rsidRPr="001C2F09">
        <w:rPr>
          <w:rFonts w:ascii="Verdana" w:hAnsi="Verdana"/>
          <w:sz w:val="18"/>
          <w:szCs w:val="18"/>
        </w:rPr>
        <w:t>salve</w:t>
      </w:r>
      <w:r w:rsidRPr="001C2F09">
        <w:rPr>
          <w:rFonts w:ascii="Verdana" w:hAnsi="Verdana"/>
          <w:spacing w:val="-2"/>
          <w:sz w:val="18"/>
          <w:szCs w:val="18"/>
        </w:rPr>
        <w:t xml:space="preserve"> </w:t>
      </w:r>
      <w:r w:rsidRPr="001C2F09">
        <w:rPr>
          <w:rFonts w:ascii="Verdana" w:hAnsi="Verdana"/>
          <w:sz w:val="18"/>
          <w:szCs w:val="18"/>
        </w:rPr>
        <w:t>le eventuali motivate deroghe deliberate dal Collegio dei docenti;</w:t>
      </w:r>
    </w:p>
    <w:p w14:paraId="417B9A02" w14:textId="77777777" w:rsidR="0080729A" w:rsidRPr="001C2F09" w:rsidRDefault="009D5269" w:rsidP="004E1FD8">
      <w:pPr>
        <w:pStyle w:val="Paragrafoelenco"/>
        <w:numPr>
          <w:ilvl w:val="2"/>
          <w:numId w:val="7"/>
        </w:numPr>
        <w:tabs>
          <w:tab w:val="left" w:pos="1114"/>
        </w:tabs>
        <w:spacing w:before="19"/>
        <w:ind w:left="1276" w:right="-1" w:hanging="283"/>
        <w:jc w:val="both"/>
        <w:rPr>
          <w:rFonts w:ascii="Verdana" w:hAnsi="Verdana"/>
          <w:sz w:val="18"/>
          <w:szCs w:val="18"/>
        </w:rPr>
      </w:pPr>
      <w:r w:rsidRPr="001C2F09">
        <w:rPr>
          <w:rFonts w:ascii="Verdana" w:hAnsi="Verdana"/>
          <w:sz w:val="18"/>
          <w:szCs w:val="18"/>
        </w:rPr>
        <w:t>non essere incorsi nella sanzione disciplinare della non ammissione all’Esame di Stato</w:t>
      </w:r>
      <w:r w:rsidRPr="001C2F09">
        <w:rPr>
          <w:rFonts w:ascii="Verdana" w:hAnsi="Verdana"/>
          <w:spacing w:val="28"/>
          <w:sz w:val="18"/>
          <w:szCs w:val="18"/>
        </w:rPr>
        <w:t xml:space="preserve"> </w:t>
      </w:r>
      <w:r w:rsidRPr="001C2F09">
        <w:rPr>
          <w:rFonts w:ascii="Verdana" w:hAnsi="Verdana"/>
          <w:sz w:val="18"/>
          <w:szCs w:val="18"/>
        </w:rPr>
        <w:t>prevista</w:t>
      </w:r>
      <w:r w:rsidRPr="001C2F09">
        <w:rPr>
          <w:rFonts w:ascii="Verdana" w:hAnsi="Verdana"/>
          <w:spacing w:val="40"/>
          <w:sz w:val="18"/>
          <w:szCs w:val="18"/>
        </w:rPr>
        <w:t xml:space="preserve"> </w:t>
      </w:r>
      <w:r w:rsidRPr="001C2F09">
        <w:rPr>
          <w:rFonts w:ascii="Verdana" w:hAnsi="Verdana"/>
          <w:sz w:val="18"/>
          <w:szCs w:val="18"/>
        </w:rPr>
        <w:t>dall'articolo 4, commi 6 e 9 bis, del decreto del Presidente della Repubblica 24 giugno 1998, n. 249;</w:t>
      </w:r>
    </w:p>
    <w:p w14:paraId="67BB7A7B" w14:textId="0B29CEE1" w:rsidR="00F23204" w:rsidRPr="001C2F09" w:rsidRDefault="00F23204" w:rsidP="004E1FD8">
      <w:pPr>
        <w:pStyle w:val="Paragrafoelenco"/>
        <w:numPr>
          <w:ilvl w:val="2"/>
          <w:numId w:val="7"/>
        </w:numPr>
        <w:tabs>
          <w:tab w:val="left" w:pos="1082"/>
        </w:tabs>
        <w:spacing w:before="32"/>
        <w:ind w:left="1276" w:right="-1" w:hanging="283"/>
        <w:jc w:val="both"/>
        <w:rPr>
          <w:rFonts w:ascii="Verdana" w:hAnsi="Verdana"/>
          <w:sz w:val="18"/>
          <w:szCs w:val="18"/>
        </w:rPr>
      </w:pPr>
      <w:bookmarkStart w:id="1" w:name="_Hlk198709730"/>
      <w:r w:rsidRPr="001C2F09">
        <w:rPr>
          <w:rFonts w:ascii="Verdana" w:hAnsi="Verdana"/>
          <w:sz w:val="18"/>
          <w:szCs w:val="18"/>
        </w:rPr>
        <w:t>fermo restando quanto previsto dal regolamento di cui al decreto del Presidente della Repubblica 24 giugno 1998, n. 249,</w:t>
      </w:r>
      <w:r w:rsidR="002A6FA9" w:rsidRPr="001C2F09">
        <w:rPr>
          <w:rFonts w:ascii="Verdana" w:hAnsi="Verdana"/>
          <w:sz w:val="18"/>
          <w:szCs w:val="18"/>
        </w:rPr>
        <w:t xml:space="preserve"> come indicato </w:t>
      </w:r>
      <w:r w:rsidR="002A6FA9" w:rsidRPr="001C2F09">
        <w:rPr>
          <w:rFonts w:ascii="Verdana" w:hAnsi="Verdana"/>
          <w:i/>
          <w:iCs/>
          <w:sz w:val="18"/>
          <w:szCs w:val="18"/>
        </w:rPr>
        <w:t>ut supra,</w:t>
      </w:r>
      <w:r w:rsidRPr="001C2F09">
        <w:rPr>
          <w:rFonts w:ascii="Verdana" w:hAnsi="Verdana"/>
          <w:sz w:val="18"/>
          <w:szCs w:val="18"/>
        </w:rPr>
        <w:t xml:space="preserve"> la valutazione del comportamento è espressa in decimi e </w:t>
      </w:r>
      <w:r w:rsidR="002A6FA9" w:rsidRPr="001C2F09">
        <w:rPr>
          <w:rFonts w:ascii="Verdana" w:hAnsi="Verdana"/>
          <w:sz w:val="18"/>
          <w:szCs w:val="18"/>
        </w:rPr>
        <w:t xml:space="preserve">ove la stessa </w:t>
      </w:r>
      <w:r w:rsidRPr="001C2F09">
        <w:rPr>
          <w:rFonts w:ascii="Verdana" w:hAnsi="Verdana"/>
          <w:sz w:val="18"/>
          <w:szCs w:val="18"/>
        </w:rPr>
        <w:t>sia inferiore a sei decimi, il consiglio di classe delibera la non ammissione alla classe successiva o all’esame di Stato conclusivo del p</w:t>
      </w:r>
      <w:r w:rsidR="004E1FD8" w:rsidRPr="001C2F09">
        <w:rPr>
          <w:rFonts w:ascii="Verdana" w:hAnsi="Verdana"/>
          <w:sz w:val="18"/>
          <w:szCs w:val="18"/>
        </w:rPr>
        <w:t>rimo ciclo d’istruzione</w:t>
      </w:r>
      <w:r w:rsidR="002A6FA9" w:rsidRPr="001C2F09">
        <w:rPr>
          <w:rFonts w:ascii="Verdana" w:hAnsi="Verdana"/>
          <w:sz w:val="18"/>
          <w:szCs w:val="18"/>
        </w:rPr>
        <w:t>.</w:t>
      </w:r>
    </w:p>
    <w:bookmarkEnd w:id="1"/>
    <w:p w14:paraId="3726A8CA" w14:textId="77777777" w:rsidR="005E0432" w:rsidRPr="001C2F09" w:rsidRDefault="005E0432" w:rsidP="005E0432">
      <w:pPr>
        <w:tabs>
          <w:tab w:val="left" w:pos="1082"/>
        </w:tabs>
        <w:spacing w:before="32"/>
        <w:ind w:right="-1"/>
        <w:jc w:val="both"/>
        <w:rPr>
          <w:rFonts w:ascii="Verdana" w:hAnsi="Verdana" w:cs="Calibri"/>
          <w:sz w:val="18"/>
          <w:szCs w:val="18"/>
        </w:rPr>
      </w:pPr>
    </w:p>
    <w:p w14:paraId="5DF247E2" w14:textId="21DF1EEC" w:rsidR="005E0432" w:rsidRPr="001C2F09" w:rsidRDefault="005E0432" w:rsidP="005E0432">
      <w:pPr>
        <w:tabs>
          <w:tab w:val="left" w:pos="1082"/>
        </w:tabs>
        <w:spacing w:before="32"/>
        <w:ind w:right="-1"/>
        <w:jc w:val="both"/>
        <w:rPr>
          <w:rFonts w:ascii="Verdana" w:hAnsi="Verdana" w:cs="Calibri"/>
          <w:sz w:val="18"/>
          <w:szCs w:val="18"/>
        </w:rPr>
      </w:pPr>
      <w:r w:rsidRPr="001C2F09">
        <w:rPr>
          <w:rFonts w:ascii="Verdana" w:hAnsi="Verdana" w:cs="Calibri"/>
          <w:sz w:val="18"/>
          <w:szCs w:val="18"/>
        </w:rPr>
        <w:t>Per i soli alunni di classe III e in vista dell’ammissione all’Esame di Stato conclusivo del primo ciclo d’istruzione si aggiunge il requisito di:</w:t>
      </w:r>
    </w:p>
    <w:p w14:paraId="07B20A05" w14:textId="77777777" w:rsidR="005E0432" w:rsidRPr="001C2F09" w:rsidRDefault="005E0432" w:rsidP="005E0432">
      <w:pPr>
        <w:tabs>
          <w:tab w:val="left" w:pos="1082"/>
        </w:tabs>
        <w:spacing w:before="32"/>
        <w:ind w:right="-1"/>
        <w:jc w:val="both"/>
        <w:rPr>
          <w:rFonts w:ascii="Verdana" w:hAnsi="Verdana" w:cs="Calibri"/>
          <w:sz w:val="18"/>
          <w:szCs w:val="18"/>
        </w:rPr>
      </w:pPr>
    </w:p>
    <w:p w14:paraId="45989F73" w14:textId="77777777" w:rsidR="005E0432" w:rsidRPr="001C2F09" w:rsidRDefault="005E0432" w:rsidP="005E0432">
      <w:pPr>
        <w:pStyle w:val="Paragrafoelenco"/>
        <w:numPr>
          <w:ilvl w:val="2"/>
          <w:numId w:val="7"/>
        </w:numPr>
        <w:tabs>
          <w:tab w:val="left" w:pos="1082"/>
        </w:tabs>
        <w:spacing w:before="32"/>
        <w:ind w:left="1276" w:right="-1" w:hanging="283"/>
        <w:jc w:val="both"/>
        <w:rPr>
          <w:rFonts w:ascii="Verdana" w:hAnsi="Verdana"/>
          <w:sz w:val="18"/>
          <w:szCs w:val="18"/>
        </w:rPr>
      </w:pPr>
      <w:r w:rsidRPr="001C2F09">
        <w:rPr>
          <w:rFonts w:ascii="Verdana" w:hAnsi="Verdana"/>
          <w:sz w:val="18"/>
          <w:szCs w:val="18"/>
        </w:rPr>
        <w:t>aver partecipato, entro il mese di aprile, alle prove nazionali I.N.V.A.L.S.I. di italiano, matematica e inglese (prova di ascolto e prova di lettura) predisposte dall’Invalsi (art. 7, comma 1 del D. Lgs. n. 62/2017);</w:t>
      </w:r>
    </w:p>
    <w:p w14:paraId="1CE2AB9F" w14:textId="1E56BCB1" w:rsidR="009D5269" w:rsidRDefault="009D5269" w:rsidP="00F23204">
      <w:pPr>
        <w:tabs>
          <w:tab w:val="left" w:pos="1114"/>
        </w:tabs>
        <w:spacing w:before="19"/>
        <w:ind w:right="-1"/>
        <w:jc w:val="both"/>
      </w:pPr>
    </w:p>
    <w:p w14:paraId="6175E3F7" w14:textId="02B76D99" w:rsidR="005E0432" w:rsidRDefault="005E0432" w:rsidP="00DB06AC">
      <w:pPr>
        <w:tabs>
          <w:tab w:val="left" w:pos="472"/>
        </w:tabs>
        <w:jc w:val="both"/>
        <w:rPr>
          <w:rFonts w:ascii="Verdana" w:eastAsia="Verdana" w:hAnsi="Verdana" w:cs="Verdana"/>
          <w:sz w:val="18"/>
          <w:szCs w:val="18"/>
        </w:rPr>
      </w:pPr>
    </w:p>
    <w:p w14:paraId="21EDD9F5" w14:textId="2FE865E3" w:rsidR="005E0432" w:rsidRPr="005E0432" w:rsidRDefault="005E0432" w:rsidP="005E0432">
      <w:pPr>
        <w:tabs>
          <w:tab w:val="left" w:pos="472"/>
        </w:tabs>
        <w:spacing w:line="276" w:lineRule="auto"/>
        <w:jc w:val="both"/>
        <w:rPr>
          <w:rFonts w:ascii="Verdana" w:eastAsia="Verdana" w:hAnsi="Verdana" w:cs="Verdana"/>
          <w:sz w:val="18"/>
          <w:szCs w:val="18"/>
        </w:rPr>
      </w:pPr>
      <w:r w:rsidRPr="005E0432">
        <w:rPr>
          <w:rFonts w:ascii="Verdana" w:eastAsia="Verdana" w:hAnsi="Verdana" w:cs="Verdana"/>
          <w:b/>
          <w:sz w:val="18"/>
          <w:szCs w:val="18"/>
        </w:rPr>
        <w:t>Riguardo al primo punto dell’ODG</w:t>
      </w:r>
      <w:r w:rsidRPr="005E0432">
        <w:rPr>
          <w:rFonts w:ascii="Verdana" w:eastAsia="Verdana" w:hAnsi="Verdana" w:cs="Verdana"/>
          <w:sz w:val="18"/>
          <w:szCs w:val="18"/>
        </w:rPr>
        <w:t>, il presidente invita i docenti a riferire sull’andamento didattico-disciplinare della classe, i cui dati di dettaglio sono riportati nella relazione finale predisposta dal Coordinatore del Consiglio, che la i</w:t>
      </w:r>
      <w:r>
        <w:rPr>
          <w:rFonts w:ascii="Verdana" w:eastAsia="Verdana" w:hAnsi="Verdana" w:cs="Verdana"/>
          <w:sz w:val="18"/>
          <w:szCs w:val="18"/>
        </w:rPr>
        <w:t>llu</w:t>
      </w:r>
      <w:r w:rsidRPr="005E0432">
        <w:rPr>
          <w:rFonts w:ascii="Verdana" w:eastAsia="Verdana" w:hAnsi="Verdana" w:cs="Verdana"/>
          <w:sz w:val="18"/>
          <w:szCs w:val="18"/>
        </w:rPr>
        <w:t>stra</w:t>
      </w:r>
      <w:r>
        <w:rPr>
          <w:rFonts w:ascii="Verdana" w:eastAsia="Verdana" w:hAnsi="Verdana" w:cs="Verdana"/>
          <w:sz w:val="18"/>
          <w:szCs w:val="18"/>
        </w:rPr>
        <w:t>, u</w:t>
      </w:r>
      <w:r w:rsidRPr="005E0432">
        <w:rPr>
          <w:rFonts w:ascii="Verdana" w:eastAsia="Verdana" w:hAnsi="Verdana" w:cs="Verdana"/>
          <w:sz w:val="18"/>
          <w:szCs w:val="18"/>
        </w:rPr>
        <w:t xml:space="preserve">nitamente alle relazioni finali per docente/disciplina e a una copia dei </w:t>
      </w:r>
      <w:r>
        <w:rPr>
          <w:rFonts w:ascii="Verdana" w:eastAsia="Verdana" w:hAnsi="Verdana" w:cs="Verdana"/>
          <w:sz w:val="18"/>
          <w:szCs w:val="18"/>
        </w:rPr>
        <w:t xml:space="preserve">piani di lavoro svolti </w:t>
      </w:r>
      <w:r w:rsidRPr="005E0432">
        <w:rPr>
          <w:rFonts w:ascii="Verdana" w:eastAsia="Verdana" w:hAnsi="Verdana" w:cs="Verdana"/>
          <w:sz w:val="18"/>
          <w:szCs w:val="18"/>
        </w:rPr>
        <w:t>(solo per le classi terze) - digitalmente redatte da ciascun docente - essa viene conservata nel registro di classe a cura del docente Coordinatore del Consiglio. I docenti approvano all’unanimità</w:t>
      </w:r>
      <w:r>
        <w:rPr>
          <w:rFonts w:ascii="Verdana" w:eastAsia="Verdana" w:hAnsi="Verdana" w:cs="Verdana"/>
          <w:sz w:val="18"/>
          <w:szCs w:val="18"/>
        </w:rPr>
        <w:t>.</w:t>
      </w:r>
    </w:p>
    <w:p w14:paraId="3CCF4673" w14:textId="77777777"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 xml:space="preserve">Si passa al </w:t>
      </w:r>
      <w:r w:rsidRPr="005E0432">
        <w:rPr>
          <w:rFonts w:ascii="Verdana" w:eastAsia="Verdana" w:hAnsi="Verdana" w:cs="Verdana"/>
          <w:b/>
          <w:sz w:val="18"/>
          <w:szCs w:val="18"/>
        </w:rPr>
        <w:t xml:space="preserve">secondo punto dell’ODG, </w:t>
      </w:r>
      <w:r w:rsidRPr="005E0432">
        <w:rPr>
          <w:rFonts w:ascii="Verdana" w:eastAsia="Verdana" w:hAnsi="Verdana" w:cs="Verdana"/>
          <w:sz w:val="18"/>
          <w:szCs w:val="18"/>
        </w:rPr>
        <w:t>le operazioni di scrutinio (cancellare le parti che non servono).</w:t>
      </w:r>
    </w:p>
    <w:p w14:paraId="76CE7753" w14:textId="77777777"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A) Il Consiglio di Classe non prevede la presenza del Docente di Insegnamento della Religione Cattolica per i seguenti studenti che non si avvalgono:</w:t>
      </w:r>
    </w:p>
    <w:p w14:paraId="69C4AB47" w14:textId="0A545BBC" w:rsidR="005E0432" w:rsidRPr="005E0432" w:rsidRDefault="001C2F09" w:rsidP="005E0432">
      <w:pPr>
        <w:spacing w:before="120" w:after="120"/>
        <w:jc w:val="both"/>
        <w:rPr>
          <w:rFonts w:ascii="Verdana" w:eastAsia="Verdana" w:hAnsi="Verdana" w:cs="Verdana"/>
          <w:sz w:val="18"/>
          <w:szCs w:val="18"/>
        </w:rPr>
      </w:pPr>
      <w:r w:rsidRPr="001C2F09">
        <w:rPr>
          <w:rFonts w:ascii="Verdana" w:eastAsia="Verdana" w:hAnsi="Verdana" w:cs="Verdana"/>
          <w:sz w:val="18"/>
          <w:szCs w:val="18"/>
          <w:highlight w:val="yellow"/>
        </w:rPr>
        <w:t>____________________________________</w:t>
      </w:r>
    </w:p>
    <w:p w14:paraId="38EBB403" w14:textId="77777777"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B) Sono stati esonerati dall’attività pratica di Scienze Motorie i seguenti studenti:</w:t>
      </w:r>
    </w:p>
    <w:tbl>
      <w:tblPr>
        <w:tblW w:w="978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4890"/>
        <w:gridCol w:w="4890"/>
      </w:tblGrid>
      <w:tr w:rsidR="005E0432" w:rsidRPr="005E0432" w14:paraId="3BAD9A07" w14:textId="77777777" w:rsidTr="00D84F4E">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45659C2C"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lastRenderedPageBreak/>
              <w:t>STUDENTE</w:t>
            </w:r>
          </w:p>
        </w:tc>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66252FF4"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PERIODO ESONERO</w:t>
            </w:r>
          </w:p>
        </w:tc>
      </w:tr>
      <w:tr w:rsidR="005E0432" w:rsidRPr="005E0432" w14:paraId="238D2442" w14:textId="77777777" w:rsidTr="00D84F4E">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0DFAD816"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6B4079CA"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r>
      <w:tr w:rsidR="005E0432" w:rsidRPr="005E0432" w14:paraId="46C79DFF" w14:textId="77777777" w:rsidTr="00D84F4E">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78B4C4C6"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49EDE71A"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r>
      <w:tr w:rsidR="005E0432" w:rsidRPr="005E0432" w14:paraId="5E6435D8" w14:textId="77777777" w:rsidTr="00D84F4E">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73051966"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c>
          <w:tcPr>
            <w:tcW w:w="489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25AC4F20"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r>
    </w:tbl>
    <w:p w14:paraId="45729AA7" w14:textId="77777777" w:rsidR="005E0432" w:rsidRPr="005E0432" w:rsidRDefault="005E0432" w:rsidP="005E0432">
      <w:pPr>
        <w:spacing w:before="120" w:after="120"/>
        <w:jc w:val="both"/>
        <w:rPr>
          <w:rFonts w:ascii="Verdana" w:eastAsia="Verdana" w:hAnsi="Verdana" w:cs="Verdana"/>
          <w:sz w:val="18"/>
          <w:szCs w:val="18"/>
        </w:rPr>
      </w:pPr>
    </w:p>
    <w:p w14:paraId="58A3C3D2" w14:textId="7AED7713"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C) Si constata che</w:t>
      </w:r>
      <w:r>
        <w:rPr>
          <w:rFonts w:ascii="Verdana" w:eastAsia="Verdana" w:hAnsi="Verdana" w:cs="Verdana"/>
          <w:sz w:val="18"/>
          <w:szCs w:val="18"/>
        </w:rPr>
        <w:t>,</w:t>
      </w:r>
      <w:r w:rsidRPr="005E0432">
        <w:rPr>
          <w:rFonts w:ascii="Verdana" w:eastAsia="Verdana" w:hAnsi="Verdana" w:cs="Verdana"/>
          <w:sz w:val="18"/>
          <w:szCs w:val="18"/>
        </w:rPr>
        <w:t xml:space="preserve"> eccezionalmente</w:t>
      </w:r>
      <w:r>
        <w:rPr>
          <w:rFonts w:ascii="Verdana" w:eastAsia="Verdana" w:hAnsi="Verdana" w:cs="Verdana"/>
          <w:sz w:val="18"/>
          <w:szCs w:val="18"/>
        </w:rPr>
        <w:t>,</w:t>
      </w:r>
      <w:r w:rsidRPr="005E0432">
        <w:rPr>
          <w:rFonts w:ascii="Verdana" w:eastAsia="Verdana" w:hAnsi="Verdana" w:cs="Verdana"/>
          <w:sz w:val="18"/>
          <w:szCs w:val="18"/>
        </w:rPr>
        <w:t xml:space="preserve"> per alcuni studenti non esiste un numero congruo di verifiche e si attribuiscono i seguenti NC (</w:t>
      </w:r>
      <w:r w:rsidRPr="005E0432">
        <w:rPr>
          <w:rFonts w:ascii="Verdana" w:eastAsia="Verdana" w:hAnsi="Verdana" w:cs="Verdana"/>
          <w:i/>
          <w:sz w:val="18"/>
          <w:szCs w:val="18"/>
        </w:rPr>
        <w:t>non classificato</w:t>
      </w:r>
      <w:r w:rsidRPr="005E0432">
        <w:rPr>
          <w:rFonts w:ascii="Verdana" w:eastAsia="Verdana" w:hAnsi="Verdana" w:cs="Verdana"/>
          <w:sz w:val="18"/>
          <w:szCs w:val="18"/>
        </w:rPr>
        <w:t>):</w:t>
      </w:r>
    </w:p>
    <w:sdt>
      <w:sdtPr>
        <w:tag w:val="goog_rdk_0"/>
        <w:id w:val="-747727111"/>
        <w:lock w:val="contentLocked"/>
      </w:sdtPr>
      <w:sdtEndPr/>
      <w:sdtContent>
        <w:tbl>
          <w:tblPr>
            <w:tblW w:w="978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3255"/>
            <w:gridCol w:w="2910"/>
            <w:gridCol w:w="3615"/>
          </w:tblGrid>
          <w:tr w:rsidR="005E0432" w:rsidRPr="005E0432" w14:paraId="15E09483" w14:textId="77777777" w:rsidTr="00D84F4E">
            <w:tc>
              <w:tcPr>
                <w:tcW w:w="325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1D9C3040"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STUDENTE</w:t>
                </w:r>
              </w:p>
            </w:tc>
            <w:tc>
              <w:tcPr>
                <w:tcW w:w="291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0BF3BC61"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MATERIA/E</w:t>
                </w:r>
              </w:p>
            </w:tc>
            <w:tc>
              <w:tcPr>
                <w:tcW w:w="36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208E8066"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xml:space="preserve">MOTIVO del NC </w:t>
                </w:r>
                <w:r w:rsidRPr="005E0432">
                  <w:rPr>
                    <w:rFonts w:ascii="Verdana" w:eastAsia="Verdana" w:hAnsi="Verdana" w:cs="Verdana"/>
                    <w:i/>
                    <w:sz w:val="18"/>
                    <w:szCs w:val="18"/>
                  </w:rPr>
                  <w:t>(non classificato)</w:t>
                </w:r>
              </w:p>
            </w:tc>
          </w:tr>
          <w:tr w:rsidR="005E0432" w:rsidRPr="005E0432" w14:paraId="2CC1E7CF" w14:textId="77777777" w:rsidTr="00D84F4E">
            <w:tc>
              <w:tcPr>
                <w:tcW w:w="325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63AE15B1"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1)</w:t>
                </w:r>
              </w:p>
            </w:tc>
            <w:tc>
              <w:tcPr>
                <w:tcW w:w="291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288318AB"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c>
              <w:tcPr>
                <w:tcW w:w="36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48562B24"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r>
          <w:tr w:rsidR="005E0432" w:rsidRPr="005E0432" w14:paraId="50B31543" w14:textId="77777777" w:rsidTr="00D84F4E">
            <w:tc>
              <w:tcPr>
                <w:tcW w:w="325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25E6C0F9"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2)</w:t>
                </w:r>
              </w:p>
            </w:tc>
            <w:tc>
              <w:tcPr>
                <w:tcW w:w="291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2085E2F5"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c>
              <w:tcPr>
                <w:tcW w:w="36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4B6083F4"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r>
          <w:tr w:rsidR="005E0432" w:rsidRPr="005E0432" w14:paraId="52CF2608" w14:textId="77777777" w:rsidTr="00D84F4E">
            <w:tc>
              <w:tcPr>
                <w:tcW w:w="325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01437B38"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3)</w:t>
                </w:r>
              </w:p>
            </w:tc>
            <w:tc>
              <w:tcPr>
                <w:tcW w:w="291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14DAB896"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c>
              <w:tcPr>
                <w:tcW w:w="36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tcPr>
              <w:p w14:paraId="25E81089" w14:textId="77777777" w:rsidR="005E0432" w:rsidRPr="005E0432" w:rsidRDefault="005E0432" w:rsidP="005E0432">
                <w:pPr>
                  <w:spacing w:before="2" w:after="2" w:line="276" w:lineRule="auto"/>
                  <w:ind w:left="2" w:right="2"/>
                  <w:rPr>
                    <w:rFonts w:ascii="Verdana" w:eastAsia="Verdana" w:hAnsi="Verdana" w:cs="Verdana"/>
                    <w:sz w:val="18"/>
                    <w:szCs w:val="18"/>
                  </w:rPr>
                </w:pPr>
                <w:r w:rsidRPr="005E0432">
                  <w:rPr>
                    <w:rFonts w:ascii="Verdana" w:eastAsia="Verdana" w:hAnsi="Verdana" w:cs="Verdana"/>
                    <w:sz w:val="18"/>
                    <w:szCs w:val="18"/>
                  </w:rPr>
                  <w:t> </w:t>
                </w:r>
              </w:p>
            </w:tc>
          </w:tr>
        </w:tbl>
      </w:sdtContent>
    </w:sdt>
    <w:p w14:paraId="6FF2E352" w14:textId="77777777" w:rsidR="005E0432" w:rsidRPr="005E0432" w:rsidRDefault="005E0432" w:rsidP="005E0432">
      <w:pPr>
        <w:spacing w:before="120" w:after="120"/>
        <w:jc w:val="both"/>
        <w:rPr>
          <w:rFonts w:ascii="Verdana" w:eastAsia="Verdana" w:hAnsi="Verdana" w:cs="Verdana"/>
          <w:sz w:val="18"/>
          <w:szCs w:val="18"/>
        </w:rPr>
      </w:pPr>
    </w:p>
    <w:p w14:paraId="5407C436" w14:textId="77777777"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Ogni docente propone, per ogni singolo alunno, il voto quadrimestrale relativo alla propria disciplina di insegnamento in relazione ai progressi registrati che, dopo approfondita ed esauriente discussione, viene collegialmente assegnato e riportato sulla scheda di valutazione.</w:t>
      </w:r>
    </w:p>
    <w:p w14:paraId="48FF3C89" w14:textId="77777777"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Dopo ampia discussione, tenuto conto dei criteri deliberati dal Collegio docenti e dei giudizi emersi da un congruo numero di verifiche, il Consiglio prende in esame per ciascuna disciplina le proposte di voto e le discute prima di assegnare il voto definitivo.</w:t>
      </w:r>
    </w:p>
    <w:p w14:paraId="02C22359" w14:textId="77777777" w:rsidR="005E0432" w:rsidRPr="005E0432" w:rsidRDefault="005E0432" w:rsidP="005E0432">
      <w:pPr>
        <w:spacing w:before="120" w:after="120"/>
        <w:jc w:val="both"/>
        <w:rPr>
          <w:rFonts w:ascii="Calibri" w:eastAsia="Calibri" w:hAnsi="Calibri" w:cs="Calibri"/>
          <w:sz w:val="22"/>
          <w:szCs w:val="22"/>
        </w:rPr>
      </w:pPr>
      <w:r w:rsidRPr="005E0432">
        <w:rPr>
          <w:rFonts w:ascii="Verdana" w:eastAsia="Verdana" w:hAnsi="Verdana" w:cs="Verdana"/>
          <w:sz w:val="18"/>
          <w:szCs w:val="18"/>
        </w:rPr>
        <w:t>Parimenti il coordinatore di Ed. Civica, prof/prof.ssa XXXXXX, sentito il C.d.C., propone il voto relativo a tale insegnamento.</w:t>
      </w:r>
    </w:p>
    <w:p w14:paraId="2B56F620" w14:textId="3B02031E" w:rsidR="005E0432" w:rsidRDefault="005E0432" w:rsidP="005E0432">
      <w:pPr>
        <w:spacing w:before="120" w:after="120" w:line="276" w:lineRule="auto"/>
        <w:jc w:val="both"/>
        <w:rPr>
          <w:rFonts w:ascii="Verdana" w:eastAsia="Verdana" w:hAnsi="Verdana" w:cs="Verdana"/>
          <w:sz w:val="18"/>
          <w:szCs w:val="18"/>
        </w:rPr>
      </w:pPr>
      <w:r w:rsidRPr="005E0432">
        <w:rPr>
          <w:rFonts w:ascii="Verdana" w:eastAsia="Verdana" w:hAnsi="Verdana" w:cs="Verdana"/>
          <w:sz w:val="18"/>
          <w:szCs w:val="18"/>
        </w:rPr>
        <w:t>Il Consiglio di Classe attribuisce collegialmente i voti delle discipline</w:t>
      </w:r>
      <w:r w:rsidR="00AD1967">
        <w:rPr>
          <w:rFonts w:ascii="Verdana" w:eastAsia="Verdana" w:hAnsi="Verdana" w:cs="Verdana"/>
          <w:sz w:val="18"/>
          <w:szCs w:val="18"/>
        </w:rPr>
        <w:t xml:space="preserve"> e</w:t>
      </w:r>
      <w:r w:rsidRPr="005E0432">
        <w:rPr>
          <w:rFonts w:ascii="Verdana" w:eastAsia="Verdana" w:hAnsi="Verdana" w:cs="Verdana"/>
          <w:sz w:val="18"/>
          <w:szCs w:val="18"/>
        </w:rPr>
        <w:t xml:space="preserve"> il voto </w:t>
      </w:r>
      <w:r w:rsidR="00AD1967">
        <w:rPr>
          <w:rFonts w:ascii="Verdana" w:eastAsia="Verdana" w:hAnsi="Verdana" w:cs="Verdana"/>
          <w:sz w:val="18"/>
          <w:szCs w:val="18"/>
        </w:rPr>
        <w:t>per l’</w:t>
      </w:r>
      <w:r w:rsidRPr="005E0432">
        <w:rPr>
          <w:rFonts w:ascii="Verdana" w:eastAsia="Verdana" w:hAnsi="Verdana" w:cs="Verdana"/>
          <w:sz w:val="18"/>
          <w:szCs w:val="18"/>
        </w:rPr>
        <w:t>insegnamento</w:t>
      </w:r>
      <w:r w:rsidR="00AD1967">
        <w:rPr>
          <w:rFonts w:ascii="Verdana" w:eastAsia="Verdana" w:hAnsi="Verdana" w:cs="Verdana"/>
          <w:sz w:val="18"/>
          <w:szCs w:val="18"/>
        </w:rPr>
        <w:t xml:space="preserve"> trasversale</w:t>
      </w:r>
      <w:r w:rsidRPr="005E0432">
        <w:rPr>
          <w:rFonts w:ascii="Verdana" w:eastAsia="Verdana" w:hAnsi="Verdana" w:cs="Verdana"/>
          <w:sz w:val="18"/>
          <w:szCs w:val="18"/>
        </w:rPr>
        <w:t xml:space="preserve"> di Ed. Civica </w:t>
      </w:r>
      <w:r w:rsidR="00AD1967">
        <w:rPr>
          <w:rFonts w:ascii="Verdana" w:eastAsia="Verdana" w:hAnsi="Verdana" w:cs="Verdana"/>
          <w:sz w:val="18"/>
          <w:szCs w:val="18"/>
        </w:rPr>
        <w:t>con riferimento anche alla partecipazione ai moduli di orientamento (n. 30 ore annue) e</w:t>
      </w:r>
      <w:r w:rsidR="00AD1967" w:rsidRPr="00AD1967">
        <w:rPr>
          <w:rFonts w:ascii="Verdana" w:eastAsia="Verdana" w:hAnsi="Verdana" w:cs="Verdana"/>
          <w:sz w:val="18"/>
          <w:szCs w:val="18"/>
        </w:rPr>
        <w:t xml:space="preserve"> </w:t>
      </w:r>
      <w:r w:rsidR="00AD1967" w:rsidRPr="005E0432">
        <w:rPr>
          <w:rFonts w:ascii="Verdana" w:eastAsia="Verdana" w:hAnsi="Verdana" w:cs="Verdana"/>
          <w:sz w:val="18"/>
          <w:szCs w:val="18"/>
        </w:rPr>
        <w:t>su proposta del Coordinatore, Prof. XXXXXXXXXX, il giudizio globale sul processo formativo</w:t>
      </w:r>
      <w:r w:rsidR="00AD1967">
        <w:rPr>
          <w:rFonts w:ascii="Verdana" w:eastAsia="Verdana" w:hAnsi="Verdana" w:cs="Verdana"/>
          <w:sz w:val="18"/>
          <w:szCs w:val="18"/>
        </w:rPr>
        <w:t>.</w:t>
      </w:r>
    </w:p>
    <w:p w14:paraId="6CD2BD0F" w14:textId="308CF9C6" w:rsidR="005E0432" w:rsidRPr="005E0432" w:rsidRDefault="005E0432" w:rsidP="005E0432">
      <w:pPr>
        <w:spacing w:before="120" w:after="120" w:line="276" w:lineRule="auto"/>
        <w:jc w:val="both"/>
        <w:rPr>
          <w:rFonts w:ascii="Verdana" w:eastAsia="Verdana" w:hAnsi="Verdana" w:cs="Verdana"/>
          <w:sz w:val="18"/>
          <w:szCs w:val="18"/>
        </w:rPr>
      </w:pPr>
      <w:r w:rsidRPr="005E0432">
        <w:rPr>
          <w:rFonts w:ascii="Verdana" w:eastAsia="Verdana" w:hAnsi="Verdana" w:cs="Verdana"/>
          <w:sz w:val="18"/>
          <w:szCs w:val="18"/>
        </w:rPr>
        <w:t>Le valutazioni vengono riportate nei tabelloni riepilogativi e nei documenti di valutazione di ogni singolo/a alunno/a.</w:t>
      </w:r>
    </w:p>
    <w:p w14:paraId="3B572AF2" w14:textId="6269887C" w:rsidR="005E0432" w:rsidRPr="005E0432" w:rsidRDefault="005E0432" w:rsidP="005E0432">
      <w:pPr>
        <w:spacing w:before="120" w:after="120"/>
        <w:jc w:val="both"/>
        <w:rPr>
          <w:rFonts w:ascii="Verdana" w:eastAsia="Verdana" w:hAnsi="Verdana" w:cs="Verdana"/>
          <w:sz w:val="18"/>
          <w:szCs w:val="18"/>
        </w:rPr>
      </w:pPr>
      <w:r w:rsidRPr="005E0432">
        <w:rPr>
          <w:rFonts w:ascii="Verdana" w:hAnsi="Verdana"/>
          <w:b/>
          <w:sz w:val="18"/>
          <w:szCs w:val="18"/>
        </w:rPr>
        <w:t xml:space="preserve">In ordine al terzo punto dell’ODG, </w:t>
      </w:r>
      <w:r w:rsidR="00AD1967">
        <w:rPr>
          <w:rFonts w:ascii="Verdana" w:eastAsia="Verdana" w:hAnsi="Verdana" w:cs="Verdana"/>
          <w:sz w:val="18"/>
          <w:szCs w:val="18"/>
        </w:rPr>
        <w:t>si procede all’assegnazione delle valutazioni agli studenti con disabilità per i quali è stata stilata una programmazione differenziata/semplificata in riferimento al P.E.I.</w:t>
      </w:r>
    </w:p>
    <w:p w14:paraId="1A1765C0" w14:textId="77777777" w:rsidR="005E0432" w:rsidRPr="005E0432" w:rsidRDefault="005E0432" w:rsidP="005E0432">
      <w:pPr>
        <w:spacing w:before="120" w:after="120"/>
        <w:jc w:val="both"/>
        <w:rPr>
          <w:rFonts w:ascii="Verdana" w:eastAsia="Verdana" w:hAnsi="Verdana" w:cs="Verdana"/>
          <w:sz w:val="18"/>
          <w:szCs w:val="18"/>
        </w:rPr>
      </w:pPr>
    </w:p>
    <w:p w14:paraId="0EA73671" w14:textId="77777777" w:rsidR="005E0432" w:rsidRPr="005E0432" w:rsidRDefault="005E0432" w:rsidP="005E0432">
      <w:pPr>
        <w:spacing w:before="120" w:after="120"/>
        <w:jc w:val="both"/>
        <w:rPr>
          <w:rFonts w:ascii="Verdana" w:eastAsia="Verdana" w:hAnsi="Verdana" w:cs="Verdana"/>
          <w:sz w:val="18"/>
          <w:szCs w:val="18"/>
          <w:highlight w:val="yellow"/>
        </w:rPr>
      </w:pPr>
      <w:r w:rsidRPr="005E0432">
        <w:rPr>
          <w:rFonts w:ascii="Verdana" w:eastAsia="Verdana" w:hAnsi="Verdana" w:cs="Verdana"/>
          <w:sz w:val="18"/>
          <w:szCs w:val="18"/>
        </w:rPr>
        <w:t>Relativamente agli studenti con bisogni educativi speciali, si segnalano in particolare le seguenti situazioni:</w:t>
      </w:r>
    </w:p>
    <w:tbl>
      <w:tblPr>
        <w:tblW w:w="6552" w:type="dxa"/>
        <w:tblBorders>
          <w:top w:val="single" w:sz="8" w:space="0" w:color="000000"/>
          <w:left w:val="single" w:sz="8" w:space="0" w:color="000000"/>
          <w:bottom w:val="single" w:sz="8" w:space="0" w:color="000000"/>
          <w:right w:val="single" w:sz="8" w:space="0" w:color="000000"/>
          <w:insideH w:val="single" w:sz="8" w:space="0" w:color="000000"/>
          <w:insideV w:val="nil"/>
        </w:tblBorders>
        <w:tblLayout w:type="fixed"/>
        <w:tblLook w:val="0000" w:firstRow="0" w:lastRow="0" w:firstColumn="0" w:lastColumn="0" w:noHBand="0" w:noVBand="0"/>
      </w:tblPr>
      <w:tblGrid>
        <w:gridCol w:w="6552"/>
      </w:tblGrid>
      <w:tr w:rsidR="005E0432" w:rsidRPr="005E0432" w14:paraId="1B5CF298" w14:textId="77777777" w:rsidTr="00D84F4E">
        <w:tc>
          <w:tcPr>
            <w:tcW w:w="6552" w:type="dxa"/>
            <w:shd w:val="clear" w:color="auto" w:fill="FFFFFF"/>
          </w:tcPr>
          <w:p w14:paraId="3FE04FAA" w14:textId="77777777" w:rsidR="005E0432" w:rsidRPr="005E0432" w:rsidRDefault="005E0432"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both"/>
              <w:rPr>
                <w:rFonts w:ascii="Verdana" w:eastAsia="Verdana" w:hAnsi="Verdana" w:cs="Verdana"/>
                <w:sz w:val="18"/>
                <w:szCs w:val="18"/>
                <w:highlight w:val="yellow"/>
              </w:rPr>
            </w:pPr>
            <w:r w:rsidRPr="005E0432">
              <w:rPr>
                <w:rFonts w:ascii="Verdana" w:eastAsia="Verdana" w:hAnsi="Verdana" w:cs="Verdana"/>
                <w:b/>
                <w:sz w:val="18"/>
                <w:szCs w:val="18"/>
                <w:highlight w:val="yellow"/>
              </w:rPr>
              <w:t>Alunno</w:t>
            </w:r>
          </w:p>
        </w:tc>
      </w:tr>
      <w:tr w:rsidR="005E0432" w:rsidRPr="005E0432" w14:paraId="65743F32" w14:textId="77777777" w:rsidTr="00D84F4E">
        <w:tc>
          <w:tcPr>
            <w:tcW w:w="6552" w:type="dxa"/>
            <w:shd w:val="clear" w:color="auto" w:fill="FFFFFF"/>
          </w:tcPr>
          <w:p w14:paraId="57D36FC8" w14:textId="77777777" w:rsidR="005E0432" w:rsidRPr="005E0432" w:rsidRDefault="005E0432"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both"/>
              <w:rPr>
                <w:rFonts w:ascii="Verdana" w:eastAsia="Verdana" w:hAnsi="Verdana" w:cs="Verdana"/>
                <w:sz w:val="18"/>
                <w:szCs w:val="18"/>
                <w:highlight w:val="yellow"/>
              </w:rPr>
            </w:pPr>
            <w:r w:rsidRPr="005E0432">
              <w:rPr>
                <w:rFonts w:ascii="Verdana" w:eastAsia="Verdana" w:hAnsi="Verdana" w:cs="Verdana"/>
                <w:sz w:val="18"/>
                <w:szCs w:val="18"/>
                <w:highlight w:val="yellow"/>
              </w:rPr>
              <w:t>SARA ROSSI (DISCALCULIA)</w:t>
            </w:r>
          </w:p>
        </w:tc>
      </w:tr>
      <w:tr w:rsidR="005E0432" w:rsidRPr="005E0432" w14:paraId="72CDA115" w14:textId="77777777" w:rsidTr="00D84F4E">
        <w:tc>
          <w:tcPr>
            <w:tcW w:w="6552" w:type="dxa"/>
            <w:shd w:val="clear" w:color="auto" w:fill="FFFFFF"/>
          </w:tcPr>
          <w:p w14:paraId="37A93E73" w14:textId="77777777" w:rsidR="005E0432" w:rsidRPr="005E0432" w:rsidRDefault="005E0432"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both"/>
              <w:rPr>
                <w:rFonts w:ascii="Verdana" w:eastAsia="Verdana" w:hAnsi="Verdana" w:cs="Verdana"/>
                <w:sz w:val="18"/>
                <w:szCs w:val="18"/>
                <w:highlight w:val="yellow"/>
              </w:rPr>
            </w:pPr>
            <w:r w:rsidRPr="005E0432">
              <w:rPr>
                <w:rFonts w:ascii="Verdana" w:eastAsia="Verdana" w:hAnsi="Verdana" w:cs="Verdana"/>
                <w:sz w:val="18"/>
                <w:szCs w:val="18"/>
                <w:highlight w:val="yellow"/>
              </w:rPr>
              <w:t>GUIDO BIANCHI (DISCALCULIA)</w:t>
            </w:r>
          </w:p>
        </w:tc>
      </w:tr>
      <w:tr w:rsidR="005E0432" w:rsidRPr="005E0432" w14:paraId="681D9405" w14:textId="77777777" w:rsidTr="00D84F4E">
        <w:tc>
          <w:tcPr>
            <w:tcW w:w="6552" w:type="dxa"/>
            <w:shd w:val="clear" w:color="auto" w:fill="FFFFFF"/>
          </w:tcPr>
          <w:p w14:paraId="55A9A4A1" w14:textId="77777777" w:rsidR="005E0432" w:rsidRPr="005E0432" w:rsidRDefault="005E0432"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jc w:val="both"/>
              <w:rPr>
                <w:rFonts w:ascii="Verdana" w:eastAsia="Verdana" w:hAnsi="Verdana" w:cs="Verdana"/>
                <w:sz w:val="18"/>
                <w:szCs w:val="18"/>
              </w:rPr>
            </w:pPr>
            <w:r w:rsidRPr="005E0432">
              <w:rPr>
                <w:rFonts w:ascii="Verdana" w:eastAsia="Verdana" w:hAnsi="Verdana" w:cs="Verdana"/>
                <w:sz w:val="18"/>
                <w:szCs w:val="18"/>
                <w:highlight w:val="yellow"/>
              </w:rPr>
              <w:t>MARCO VERDE (Disturbi Specifici Apprendimento)</w:t>
            </w:r>
          </w:p>
        </w:tc>
      </w:tr>
    </w:tbl>
    <w:p w14:paraId="51C4745C" w14:textId="77777777" w:rsidR="005E0432" w:rsidRPr="005E0432" w:rsidRDefault="005E0432" w:rsidP="005E0432">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sz w:val="18"/>
          <w:szCs w:val="18"/>
        </w:rPr>
      </w:pPr>
      <w:r w:rsidRPr="005E0432">
        <w:rPr>
          <w:rFonts w:ascii="Verdana" w:eastAsia="Verdana" w:hAnsi="Verdana" w:cs="Verdana"/>
          <w:sz w:val="18"/>
          <w:szCs w:val="18"/>
        </w:rPr>
        <w:t xml:space="preserve">sulla base della normativa vigente e della Legge 8 ottobre 2010, n. 170, recante </w:t>
      </w:r>
      <w:r w:rsidRPr="005E0432">
        <w:rPr>
          <w:rFonts w:ascii="Verdana" w:eastAsia="Verdana" w:hAnsi="Verdana" w:cs="Verdana"/>
          <w:i/>
          <w:sz w:val="18"/>
          <w:szCs w:val="18"/>
        </w:rPr>
        <w:t>Nuove norme in materia di disturbi specifici di apprendimento in ambito scolastico</w:t>
      </w:r>
      <w:r w:rsidRPr="005E0432">
        <w:rPr>
          <w:rFonts w:ascii="Verdana" w:eastAsia="Verdana" w:hAnsi="Verdana" w:cs="Verdana"/>
          <w:sz w:val="18"/>
          <w:szCs w:val="18"/>
        </w:rPr>
        <w:t xml:space="preserve"> – nonché dalle </w:t>
      </w:r>
      <w:r w:rsidRPr="005E0432">
        <w:rPr>
          <w:rFonts w:ascii="Verdana" w:eastAsia="Verdana" w:hAnsi="Verdana" w:cs="Verdana"/>
          <w:i/>
          <w:sz w:val="18"/>
          <w:szCs w:val="18"/>
        </w:rPr>
        <w:t>Linee Guida allegate al citato DM n. 5669/2011</w:t>
      </w:r>
      <w:r w:rsidRPr="005E0432">
        <w:rPr>
          <w:rFonts w:ascii="Verdana" w:eastAsia="Verdana" w:hAnsi="Verdana" w:cs="Verdana"/>
          <w:sz w:val="18"/>
          <w:szCs w:val="18"/>
        </w:rPr>
        <w:t>, il Consiglio di classe ha adottato le modalità didattiche e le forme di valutazione individuate nell'ambito dei percorsi didattici individualizzati e personalizzati.</w:t>
      </w:r>
    </w:p>
    <w:p w14:paraId="78B0C084" w14:textId="77777777" w:rsidR="005E0432" w:rsidRPr="005E0432" w:rsidRDefault="005E0432" w:rsidP="005E0432">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sz w:val="18"/>
          <w:szCs w:val="18"/>
        </w:rPr>
      </w:pPr>
      <w:r w:rsidRPr="005E0432">
        <w:rPr>
          <w:rFonts w:ascii="Verdana" w:eastAsia="Verdana" w:hAnsi="Verdana" w:cs="Verdana"/>
          <w:sz w:val="18"/>
          <w:szCs w:val="18"/>
        </w:rPr>
        <w:t>Si registrano le ulteriori dichiarazioni da parte di altri docenti del consiglio:</w:t>
      </w:r>
    </w:p>
    <w:p w14:paraId="2FD672A7" w14:textId="77777777" w:rsidR="005E0432" w:rsidRPr="005E0432" w:rsidRDefault="005E0432" w:rsidP="005E0432">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sz w:val="18"/>
          <w:szCs w:val="18"/>
        </w:rPr>
      </w:pPr>
      <w:r w:rsidRPr="005E0432">
        <w:rPr>
          <w:rFonts w:ascii="Verdana" w:eastAsia="Verdana" w:hAnsi="Verdana" w:cs="Verdana"/>
          <w:sz w:val="18"/>
          <w:szCs w:val="18"/>
        </w:rPr>
        <w:t>………………………………………………………………………………………………………………………………………………………………………</w:t>
      </w:r>
    </w:p>
    <w:p w14:paraId="50F93D52" w14:textId="77777777" w:rsidR="005E0432" w:rsidRPr="005E0432" w:rsidRDefault="005E0432" w:rsidP="005E0432">
      <w:pPr>
        <w:spacing w:before="120" w:after="120"/>
        <w:jc w:val="both"/>
        <w:rPr>
          <w:rFonts w:ascii="Verdana" w:eastAsia="Verdana" w:hAnsi="Verdana" w:cs="Verdana"/>
          <w:sz w:val="18"/>
          <w:szCs w:val="18"/>
        </w:rPr>
      </w:pPr>
    </w:p>
    <w:p w14:paraId="138F544E" w14:textId="0B9EA9E2" w:rsidR="00AD1967" w:rsidRDefault="005E0432" w:rsidP="00AD1967">
      <w:pPr>
        <w:spacing w:before="120" w:after="120" w:line="276" w:lineRule="auto"/>
        <w:jc w:val="both"/>
        <w:rPr>
          <w:rFonts w:ascii="Verdana" w:eastAsia="Verdana" w:hAnsi="Verdana" w:cs="Verdana"/>
          <w:sz w:val="18"/>
          <w:szCs w:val="18"/>
        </w:rPr>
      </w:pPr>
      <w:r w:rsidRPr="005E0432">
        <w:rPr>
          <w:rFonts w:ascii="Verdana" w:hAnsi="Verdana"/>
          <w:b/>
          <w:sz w:val="18"/>
          <w:szCs w:val="18"/>
        </w:rPr>
        <w:t>In ordine al quarto punto dell’ODG,</w:t>
      </w:r>
      <w:r w:rsidRPr="005E0432">
        <w:rPr>
          <w:rFonts w:ascii="Verdana" w:hAnsi="Verdana"/>
          <w:bCs/>
          <w:sz w:val="18"/>
          <w:szCs w:val="18"/>
        </w:rPr>
        <w:t xml:space="preserve"> </w:t>
      </w:r>
      <w:r w:rsidR="00AD1967">
        <w:rPr>
          <w:rFonts w:ascii="Verdana" w:eastAsia="Verdana" w:hAnsi="Verdana" w:cs="Verdana"/>
          <w:sz w:val="18"/>
          <w:szCs w:val="18"/>
        </w:rPr>
        <w:t>si procede alla</w:t>
      </w:r>
      <w:r w:rsidR="00AD1967" w:rsidRPr="005E0432">
        <w:rPr>
          <w:rFonts w:ascii="Verdana" w:eastAsia="Verdana" w:hAnsi="Verdana" w:cs="Verdana"/>
          <w:sz w:val="18"/>
          <w:szCs w:val="18"/>
        </w:rPr>
        <w:t xml:space="preserve"> valutazione del comportamento</w:t>
      </w:r>
      <w:r w:rsidR="00AD1967">
        <w:rPr>
          <w:rFonts w:ascii="Verdana" w:eastAsia="Verdana" w:hAnsi="Verdana" w:cs="Verdana"/>
          <w:sz w:val="18"/>
          <w:szCs w:val="18"/>
        </w:rPr>
        <w:t xml:space="preserve"> attribuita in decimi </w:t>
      </w:r>
      <w:r w:rsidR="00AD1967" w:rsidRPr="005E0432">
        <w:rPr>
          <w:rFonts w:ascii="Verdana" w:eastAsia="Verdana" w:hAnsi="Verdana" w:cs="Verdana"/>
          <w:sz w:val="18"/>
          <w:szCs w:val="18"/>
        </w:rPr>
        <w:t>che si riferisce allo sviluppo delle competenze di cittadinanza, al Patto educativo di corresponsabilità e</w:t>
      </w:r>
      <w:r w:rsidR="00AD1967">
        <w:rPr>
          <w:rFonts w:ascii="Verdana" w:eastAsia="Verdana" w:hAnsi="Verdana" w:cs="Verdana"/>
          <w:sz w:val="18"/>
          <w:szCs w:val="18"/>
        </w:rPr>
        <w:t xml:space="preserve"> ai regolamenti d’Istituto, </w:t>
      </w:r>
      <w:r w:rsidR="00AD1967" w:rsidRPr="004E1FD8">
        <w:rPr>
          <w:rFonts w:ascii="Verdana" w:eastAsia="Verdana" w:hAnsi="Verdana" w:cs="Verdana"/>
          <w:sz w:val="18"/>
          <w:szCs w:val="18"/>
        </w:rPr>
        <w:t>nonché allo Statuto delle studentesse e al Patto educativo di corresponsabilità (DM 62/2017, art. 1, c. 3), alla L. n. 150/2024, all’O.M. n. 3 del 09.01.2025, art. 5, alla Nota n. 2867 del 23.01.2025 e alla L. n. 22/2025</w:t>
      </w:r>
      <w:r w:rsidR="00AD1967">
        <w:rPr>
          <w:rFonts w:ascii="Verdana" w:eastAsia="Verdana" w:hAnsi="Verdana" w:cs="Verdana"/>
          <w:sz w:val="18"/>
          <w:szCs w:val="18"/>
        </w:rPr>
        <w:t>.</w:t>
      </w:r>
    </w:p>
    <w:p w14:paraId="04B245AA" w14:textId="44698402" w:rsidR="005E0432" w:rsidRPr="005E0432" w:rsidRDefault="00AD1967" w:rsidP="005E0432">
      <w:pPr>
        <w:spacing w:before="120" w:after="120"/>
        <w:jc w:val="both"/>
        <w:rPr>
          <w:rFonts w:ascii="Verdana" w:eastAsia="Verdana" w:hAnsi="Verdana" w:cs="Verdana"/>
          <w:sz w:val="18"/>
          <w:szCs w:val="18"/>
        </w:rPr>
      </w:pPr>
      <w:r>
        <w:rPr>
          <w:rFonts w:ascii="Verdana" w:hAnsi="Verdana"/>
          <w:bCs/>
          <w:sz w:val="18"/>
          <w:szCs w:val="18"/>
        </w:rPr>
        <w:t xml:space="preserve">Tale </w:t>
      </w:r>
      <w:r w:rsidR="005E0432" w:rsidRPr="005E0432">
        <w:rPr>
          <w:rFonts w:ascii="Verdana" w:eastAsia="Verdana" w:hAnsi="Verdana" w:cs="Verdana"/>
          <w:sz w:val="18"/>
          <w:szCs w:val="18"/>
        </w:rPr>
        <w:t xml:space="preserve">valutazione del comportamento </w:t>
      </w:r>
      <w:r>
        <w:rPr>
          <w:rFonts w:ascii="Verdana" w:eastAsia="Verdana" w:hAnsi="Verdana" w:cs="Verdana"/>
          <w:sz w:val="18"/>
          <w:szCs w:val="18"/>
        </w:rPr>
        <w:t xml:space="preserve">di ogni alunna/o </w:t>
      </w:r>
      <w:r w:rsidR="005E0432" w:rsidRPr="005E0432">
        <w:rPr>
          <w:rFonts w:ascii="Verdana" w:eastAsia="Verdana" w:hAnsi="Verdana" w:cs="Verdana"/>
          <w:sz w:val="18"/>
          <w:szCs w:val="18"/>
        </w:rPr>
        <w:t xml:space="preserve">viene espressa collegialmente dai docenti attraverso un voto </w:t>
      </w:r>
      <w:r>
        <w:rPr>
          <w:rFonts w:ascii="Verdana" w:eastAsia="Verdana" w:hAnsi="Verdana" w:cs="Verdana"/>
          <w:sz w:val="18"/>
          <w:szCs w:val="18"/>
        </w:rPr>
        <w:t xml:space="preserve">in decimi </w:t>
      </w:r>
      <w:r w:rsidR="005E0432" w:rsidRPr="005E0432">
        <w:rPr>
          <w:rFonts w:ascii="Verdana" w:eastAsia="Verdana" w:hAnsi="Verdana" w:cs="Verdana"/>
          <w:sz w:val="18"/>
          <w:szCs w:val="18"/>
        </w:rPr>
        <w:t xml:space="preserve">riportato nel documento di valutazione e nel tabellone unitamente al riepilogo delle assenze. </w:t>
      </w:r>
    </w:p>
    <w:p w14:paraId="46273A30" w14:textId="77777777" w:rsidR="005E0432" w:rsidRPr="005E0432" w:rsidRDefault="005E0432" w:rsidP="005E0432">
      <w:pPr>
        <w:spacing w:before="120" w:after="120"/>
        <w:jc w:val="both"/>
        <w:rPr>
          <w:rFonts w:ascii="Verdana" w:eastAsia="Verdana" w:hAnsi="Verdana" w:cs="Verdana"/>
          <w:sz w:val="18"/>
          <w:szCs w:val="18"/>
        </w:rPr>
      </w:pPr>
    </w:p>
    <w:tbl>
      <w:tblPr>
        <w:tblW w:w="9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4770"/>
        <w:gridCol w:w="4859"/>
      </w:tblGrid>
      <w:tr w:rsidR="005E0432" w:rsidRPr="005E0432" w14:paraId="46EB67D3" w14:textId="77777777" w:rsidTr="00D84F4E">
        <w:trPr>
          <w:trHeight w:val="230"/>
        </w:trPr>
        <w:tc>
          <w:tcPr>
            <w:tcW w:w="4770" w:type="dxa"/>
            <w:shd w:val="clear" w:color="auto" w:fill="FFFFFF"/>
          </w:tcPr>
          <w:p w14:paraId="69F01C73" w14:textId="77777777" w:rsidR="005E0432" w:rsidRPr="005E0432" w:rsidRDefault="005E0432"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sz w:val="18"/>
                <w:szCs w:val="18"/>
                <w:highlight w:val="yellow"/>
              </w:rPr>
            </w:pPr>
            <w:r w:rsidRPr="005E0432">
              <w:rPr>
                <w:rFonts w:ascii="Verdana" w:eastAsia="Verdana" w:hAnsi="Verdana" w:cs="Verdana"/>
                <w:b/>
                <w:sz w:val="18"/>
                <w:szCs w:val="18"/>
                <w:highlight w:val="yellow"/>
              </w:rPr>
              <w:t>Alunno</w:t>
            </w:r>
          </w:p>
        </w:tc>
        <w:tc>
          <w:tcPr>
            <w:tcW w:w="4859" w:type="dxa"/>
            <w:shd w:val="clear" w:color="auto" w:fill="FFFFFF"/>
          </w:tcPr>
          <w:p w14:paraId="3B805FE3" w14:textId="77777777" w:rsidR="005E0432" w:rsidRPr="005E0432" w:rsidRDefault="005E0432"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sz w:val="18"/>
                <w:szCs w:val="18"/>
                <w:highlight w:val="yellow"/>
              </w:rPr>
            </w:pPr>
            <w:r w:rsidRPr="005E0432">
              <w:rPr>
                <w:rFonts w:ascii="Verdana" w:eastAsia="Verdana" w:hAnsi="Verdana" w:cs="Verdana"/>
                <w:b/>
                <w:sz w:val="18"/>
                <w:szCs w:val="18"/>
                <w:highlight w:val="yellow"/>
              </w:rPr>
              <w:t>Voto</w:t>
            </w:r>
          </w:p>
        </w:tc>
      </w:tr>
      <w:tr w:rsidR="005E0432" w:rsidRPr="005E0432" w14:paraId="170453C4" w14:textId="77777777" w:rsidTr="00D84F4E">
        <w:trPr>
          <w:trHeight w:val="230"/>
        </w:trPr>
        <w:tc>
          <w:tcPr>
            <w:tcW w:w="4770" w:type="dxa"/>
            <w:shd w:val="clear" w:color="auto" w:fill="FFFFFF"/>
          </w:tcPr>
          <w:p w14:paraId="4FFAD3C1" w14:textId="77777777" w:rsidR="005E0432" w:rsidRPr="005E0432" w:rsidRDefault="005E0432"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sz w:val="18"/>
                <w:szCs w:val="18"/>
              </w:rPr>
            </w:pPr>
            <w:r w:rsidRPr="005E0432">
              <w:rPr>
                <w:rFonts w:ascii="Verdana" w:eastAsia="Verdana" w:hAnsi="Verdana" w:cs="Verdana"/>
                <w:sz w:val="18"/>
                <w:szCs w:val="18"/>
                <w:highlight w:val="yellow"/>
              </w:rPr>
              <w:lastRenderedPageBreak/>
              <w:t>XXXX</w:t>
            </w:r>
          </w:p>
        </w:tc>
        <w:tc>
          <w:tcPr>
            <w:tcW w:w="4859" w:type="dxa"/>
            <w:shd w:val="clear" w:color="auto" w:fill="FFFFFF"/>
          </w:tcPr>
          <w:p w14:paraId="649A859A" w14:textId="11BDBEE6" w:rsidR="005E0432" w:rsidRPr="005E0432" w:rsidRDefault="001C2F09" w:rsidP="005E043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sz w:val="18"/>
                <w:szCs w:val="18"/>
              </w:rPr>
            </w:pPr>
            <w:r w:rsidRPr="001C2F09">
              <w:rPr>
                <w:rFonts w:ascii="Verdana" w:eastAsia="Verdana" w:hAnsi="Verdana" w:cs="Verdana"/>
                <w:sz w:val="18"/>
                <w:szCs w:val="18"/>
                <w:highlight w:val="yellow"/>
              </w:rPr>
              <w:t>XX</w:t>
            </w:r>
          </w:p>
        </w:tc>
      </w:tr>
    </w:tbl>
    <w:p w14:paraId="1C0E527C" w14:textId="77777777" w:rsidR="005E0432" w:rsidRPr="005E0432" w:rsidRDefault="005E0432" w:rsidP="005E0432">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jc w:val="both"/>
        <w:rPr>
          <w:rFonts w:ascii="Verdana" w:eastAsia="Verdana" w:hAnsi="Verdana" w:cs="Verdana"/>
          <w:sz w:val="18"/>
          <w:szCs w:val="18"/>
        </w:rPr>
      </w:pPr>
      <w:r w:rsidRPr="005E0432">
        <w:rPr>
          <w:rFonts w:ascii="Verdana" w:eastAsia="Verdana" w:hAnsi="Verdana" w:cs="Verdana"/>
          <w:sz w:val="18"/>
          <w:szCs w:val="18"/>
        </w:rPr>
        <w:br/>
        <w:t>Tutte le decisioni sono assunte all’unanimità, salvo le seguenti:</w:t>
      </w:r>
    </w:p>
    <w:tbl>
      <w:tblPr>
        <w:tblW w:w="9631"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978"/>
        <w:gridCol w:w="1978"/>
        <w:gridCol w:w="1978"/>
        <w:gridCol w:w="1978"/>
        <w:gridCol w:w="1719"/>
      </w:tblGrid>
      <w:tr w:rsidR="005E0432" w:rsidRPr="005E0432" w14:paraId="29B90402" w14:textId="77777777" w:rsidTr="00D84F4E">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6C7F0F13"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Alunno/a</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6172364C"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Materia</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7599FF1C"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Voto proposto dal docente</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2FDCDEE4"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Voto deliberato</w:t>
            </w:r>
          </w:p>
          <w:p w14:paraId="475FA546"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dal Consiglio di Classe</w:t>
            </w:r>
          </w:p>
        </w:tc>
        <w:tc>
          <w:tcPr>
            <w:tcW w:w="1719"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3B543D1B"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Docenti contrari</w:t>
            </w:r>
          </w:p>
        </w:tc>
      </w:tr>
      <w:tr w:rsidR="005E0432" w:rsidRPr="005E0432" w14:paraId="3987C086" w14:textId="77777777" w:rsidTr="00D84F4E">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39DB9A57"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38BCDEBD"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40B9B80D"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2FD697D3"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719"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568B4FF8"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r>
      <w:tr w:rsidR="005E0432" w:rsidRPr="005E0432" w14:paraId="1741295C" w14:textId="77777777" w:rsidTr="00D84F4E">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27F1AFF2"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7DF79387"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1DE3A03A"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978"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4086800D"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c>
          <w:tcPr>
            <w:tcW w:w="1719"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02EB484B"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 </w:t>
            </w:r>
          </w:p>
        </w:tc>
      </w:tr>
    </w:tbl>
    <w:p w14:paraId="39DC662C" w14:textId="77777777" w:rsidR="005E0432" w:rsidRPr="005E0432" w:rsidRDefault="005E0432" w:rsidP="005E0432">
      <w:pPr>
        <w:spacing w:before="120" w:after="120"/>
        <w:jc w:val="both"/>
        <w:rPr>
          <w:rFonts w:ascii="Verdana" w:eastAsia="Verdana" w:hAnsi="Verdana" w:cs="Verdana"/>
          <w:sz w:val="18"/>
          <w:szCs w:val="18"/>
        </w:rPr>
      </w:pPr>
    </w:p>
    <w:p w14:paraId="574875DB" w14:textId="77777777" w:rsidR="005E0432" w:rsidRPr="005E0432" w:rsidRDefault="005E0432" w:rsidP="005E0432">
      <w:pPr>
        <w:spacing w:before="120" w:after="120"/>
        <w:rPr>
          <w:rFonts w:ascii="Verdana" w:eastAsia="Verdana" w:hAnsi="Verdana" w:cs="Verdana"/>
          <w:sz w:val="18"/>
          <w:szCs w:val="18"/>
        </w:rPr>
      </w:pPr>
      <w:r w:rsidRPr="005E0432">
        <w:rPr>
          <w:rFonts w:ascii="Verdana" w:eastAsia="Verdana" w:hAnsi="Verdana" w:cs="Verdana"/>
          <w:sz w:val="18"/>
          <w:szCs w:val="18"/>
        </w:rPr>
        <w:t>Si registrano nella tabella qui sotto riportata gli eventuali colloqui e/o comunicazioni con le famiglie intervenuti per motivi di particolare rilevanza disciplinare e/o didattica:</w:t>
      </w:r>
    </w:p>
    <w:tbl>
      <w:tblPr>
        <w:tblW w:w="9631"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950"/>
        <w:gridCol w:w="1515"/>
        <w:gridCol w:w="6166"/>
      </w:tblGrid>
      <w:tr w:rsidR="005E0432" w:rsidRPr="005E0432" w14:paraId="4842AAE2" w14:textId="77777777" w:rsidTr="00D84F4E">
        <w:tc>
          <w:tcPr>
            <w:tcW w:w="195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11DE4487"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Alunno/a</w:t>
            </w:r>
          </w:p>
        </w:tc>
        <w:tc>
          <w:tcPr>
            <w:tcW w:w="15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16F7AD16"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Data</w:t>
            </w:r>
          </w:p>
        </w:tc>
        <w:tc>
          <w:tcPr>
            <w:tcW w:w="6166"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36B7E7C1"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sz w:val="18"/>
                <w:szCs w:val="18"/>
              </w:rPr>
              <w:t>Descrizione</w:t>
            </w:r>
          </w:p>
        </w:tc>
      </w:tr>
      <w:tr w:rsidR="005E0432" w:rsidRPr="005E0432" w14:paraId="5394CD03" w14:textId="77777777" w:rsidTr="00D84F4E">
        <w:tc>
          <w:tcPr>
            <w:tcW w:w="195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40A27CCA"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15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349A1F4F"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6166"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17AFEFF2"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r>
      <w:tr w:rsidR="005E0432" w:rsidRPr="005E0432" w14:paraId="00B93842" w14:textId="77777777" w:rsidTr="00D84F4E">
        <w:tc>
          <w:tcPr>
            <w:tcW w:w="195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0E89CB7A"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15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574FC390"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6166"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2A0E46A7"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r>
      <w:tr w:rsidR="005E0432" w:rsidRPr="005E0432" w14:paraId="5891A473" w14:textId="77777777" w:rsidTr="00D84F4E">
        <w:tc>
          <w:tcPr>
            <w:tcW w:w="195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5CAFE94F"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15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6396516B"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6166"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18BE5362"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r>
      <w:tr w:rsidR="005E0432" w:rsidRPr="005E0432" w14:paraId="475C36EA" w14:textId="77777777" w:rsidTr="00D84F4E">
        <w:tc>
          <w:tcPr>
            <w:tcW w:w="1950"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665EC56A"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1515"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5CC85417"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c>
          <w:tcPr>
            <w:tcW w:w="6166" w:type="dxa"/>
            <w:tcBorders>
              <w:top w:val="single" w:sz="6" w:space="0" w:color="000000"/>
              <w:left w:val="single" w:sz="6" w:space="0" w:color="000000"/>
              <w:bottom w:val="single" w:sz="6" w:space="0" w:color="000000"/>
              <w:right w:val="single" w:sz="6" w:space="0" w:color="000000"/>
            </w:tcBorders>
            <w:tcMar>
              <w:top w:w="2" w:type="dxa"/>
              <w:left w:w="120" w:type="dxa"/>
              <w:bottom w:w="2" w:type="dxa"/>
              <w:right w:w="120" w:type="dxa"/>
            </w:tcMar>
            <w:vAlign w:val="center"/>
          </w:tcPr>
          <w:p w14:paraId="0C4ED55E" w14:textId="77777777" w:rsidR="005E0432" w:rsidRPr="005E0432" w:rsidRDefault="005E0432" w:rsidP="005E0432">
            <w:pPr>
              <w:spacing w:before="120" w:after="120"/>
              <w:ind w:left="2" w:right="2"/>
              <w:rPr>
                <w:rFonts w:ascii="Verdana" w:eastAsia="Verdana" w:hAnsi="Verdana" w:cs="Verdana"/>
                <w:sz w:val="18"/>
                <w:szCs w:val="18"/>
              </w:rPr>
            </w:pPr>
            <w:r w:rsidRPr="005E0432">
              <w:rPr>
                <w:rFonts w:ascii="Verdana" w:eastAsia="Verdana" w:hAnsi="Verdana" w:cs="Verdana"/>
                <w:b/>
                <w:sz w:val="18"/>
                <w:szCs w:val="18"/>
              </w:rPr>
              <w:t> </w:t>
            </w:r>
          </w:p>
        </w:tc>
      </w:tr>
    </w:tbl>
    <w:p w14:paraId="4D72A343" w14:textId="77777777" w:rsidR="0024089A" w:rsidRDefault="0024089A" w:rsidP="0024089A">
      <w:pPr>
        <w:spacing w:before="120" w:after="120"/>
        <w:jc w:val="both"/>
        <w:rPr>
          <w:rFonts w:asciiTheme="majorHAnsi" w:hAnsiTheme="majorHAnsi" w:cstheme="majorHAnsi"/>
          <w:sz w:val="22"/>
          <w:szCs w:val="22"/>
        </w:rPr>
      </w:pPr>
    </w:p>
    <w:p w14:paraId="60668387" w14:textId="2C145CC2" w:rsidR="000B4244" w:rsidRPr="001C2F09" w:rsidRDefault="000B4244" w:rsidP="005E0432">
      <w:pPr>
        <w:spacing w:before="120" w:after="120"/>
        <w:jc w:val="both"/>
        <w:rPr>
          <w:rFonts w:ascii="Verdana" w:eastAsia="Verdana" w:hAnsi="Verdana" w:cstheme="majorHAnsi"/>
          <w:sz w:val="18"/>
          <w:szCs w:val="18"/>
        </w:rPr>
      </w:pPr>
      <w:r w:rsidRPr="001C2F09">
        <w:rPr>
          <w:rFonts w:ascii="Verdana" w:hAnsi="Verdana" w:cstheme="majorHAnsi"/>
          <w:sz w:val="18"/>
          <w:szCs w:val="18"/>
        </w:rPr>
        <w:t>L’art. 11, c. 1, D. lgs.  59 del 2004 ripreso dall’art. 5, D. Lgs 62/2017 e l’art. 11, c. 7, DPR 122/2009, nonché stabiliscono che, ai fini della validità dell’anno scolastico, per procedere alla valutazione finale di ciascun studente, è richiesta la frequenza di almeno tre quarti dell’orario annuale personalizzato.</w:t>
      </w:r>
      <w:r w:rsidR="005E0432" w:rsidRPr="001C2F09">
        <w:rPr>
          <w:rFonts w:ascii="Verdana" w:eastAsia="Verdana" w:hAnsi="Verdana" w:cstheme="majorHAnsi"/>
          <w:sz w:val="18"/>
          <w:szCs w:val="18"/>
        </w:rPr>
        <w:t> </w:t>
      </w:r>
      <w:r w:rsidRPr="001C2F09">
        <w:rPr>
          <w:rFonts w:ascii="Verdana" w:eastAsia="Verdana" w:hAnsi="Verdana" w:cstheme="majorHAnsi"/>
          <w:sz w:val="18"/>
          <w:szCs w:val="18"/>
        </w:rPr>
        <w:t>Altresì, il Decreto Legge 123 approvato dalla Camera dei Deputati l’8 novembre 2023 “Misure urgenti di contrasto al disagio giovanile, alla povertà educativa e alla criminalità minorile, nonché per la sicurezza dei minori in ambito digitale” c</w:t>
      </w:r>
      <w:r w:rsidR="00D45F4E" w:rsidRPr="001C2F09">
        <w:rPr>
          <w:rFonts w:ascii="Verdana" w:eastAsia="Verdana" w:hAnsi="Verdana" w:cstheme="majorHAnsi"/>
          <w:sz w:val="18"/>
          <w:szCs w:val="18"/>
        </w:rPr>
        <w:t>.d.</w:t>
      </w:r>
      <w:r w:rsidRPr="001C2F09">
        <w:rPr>
          <w:rFonts w:ascii="Verdana" w:eastAsia="Verdana" w:hAnsi="Verdana" w:cstheme="majorHAnsi"/>
          <w:sz w:val="18"/>
          <w:szCs w:val="18"/>
        </w:rPr>
        <w:t xml:space="preserve"> </w:t>
      </w:r>
      <w:r w:rsidRPr="001C2F09">
        <w:rPr>
          <w:rFonts w:ascii="Verdana" w:eastAsia="Verdana" w:hAnsi="Verdana" w:cstheme="majorHAnsi"/>
          <w:i/>
          <w:iCs/>
          <w:sz w:val="18"/>
          <w:szCs w:val="18"/>
        </w:rPr>
        <w:t>Decreto Caivano</w:t>
      </w:r>
      <w:r w:rsidRPr="001C2F09">
        <w:rPr>
          <w:rFonts w:ascii="Verdana" w:eastAsia="Verdana" w:hAnsi="Verdana" w:cstheme="majorHAnsi"/>
          <w:sz w:val="18"/>
          <w:szCs w:val="18"/>
        </w:rPr>
        <w:t xml:space="preserve">, la pubblicazione, nella Gazzetta Ufficiale n. 226 del 14 novembre 2023, della Legge 13 novembre 2023, n. 159 di conversione in legge, con modificazioni, del decreto-legge 15 settembre 2023, n. 123 recante “misure urgenti di contrasto al disagio giovanile, alla povertà educativa e alla criminalità minorile, nonché per la sicurezza dei minori in ambito digitale”,  la delibera del Collegio dei Docenti n. 34 del 24.10.2024 e la delibera del Consiglio d’Istituto n. 573 del 29.10.2024 di </w:t>
      </w:r>
      <w:r w:rsidR="00D45F4E" w:rsidRPr="001C2F09">
        <w:rPr>
          <w:rFonts w:ascii="Verdana" w:eastAsia="Verdana" w:hAnsi="Verdana" w:cstheme="majorHAnsi"/>
          <w:sz w:val="18"/>
          <w:szCs w:val="18"/>
        </w:rPr>
        <w:t xml:space="preserve">approvazione del PTOF, di </w:t>
      </w:r>
      <w:r w:rsidRPr="001C2F09">
        <w:rPr>
          <w:rFonts w:ascii="Verdana" w:eastAsia="Verdana" w:hAnsi="Verdana" w:cstheme="majorHAnsi"/>
          <w:sz w:val="18"/>
          <w:szCs w:val="18"/>
        </w:rPr>
        <w:t>integrazione del Regolamento d’Istituto in materia di disciplina per gli alunni</w:t>
      </w:r>
      <w:r w:rsidR="0024089A" w:rsidRPr="001C2F09">
        <w:rPr>
          <w:rFonts w:ascii="Verdana" w:eastAsia="Verdana" w:hAnsi="Verdana" w:cstheme="majorHAnsi"/>
          <w:sz w:val="18"/>
          <w:szCs w:val="18"/>
        </w:rPr>
        <w:t xml:space="preserve"> Regolamento d’Istituto in materia di disciplina per gli alunni</w:t>
      </w:r>
      <w:r w:rsidR="00D45F4E" w:rsidRPr="001C2F09">
        <w:rPr>
          <w:rFonts w:ascii="Verdana" w:eastAsia="Verdana" w:hAnsi="Verdana" w:cstheme="majorHAnsi"/>
          <w:sz w:val="18"/>
          <w:szCs w:val="18"/>
        </w:rPr>
        <w:t xml:space="preserve"> e del </w:t>
      </w:r>
      <w:r w:rsidR="0024089A" w:rsidRPr="001C2F09">
        <w:rPr>
          <w:rFonts w:ascii="Verdana" w:eastAsia="Verdana" w:hAnsi="Verdana" w:cstheme="majorHAnsi"/>
          <w:sz w:val="18"/>
          <w:szCs w:val="18"/>
        </w:rPr>
        <w:t>Patto di Corresponsabilità Educativa</w:t>
      </w:r>
      <w:r w:rsidR="00D45F4E" w:rsidRPr="001C2F09">
        <w:rPr>
          <w:rFonts w:ascii="Verdana" w:eastAsia="Verdana" w:hAnsi="Verdana" w:cstheme="majorHAnsi"/>
          <w:sz w:val="18"/>
          <w:szCs w:val="18"/>
        </w:rPr>
        <w:t>,</w:t>
      </w:r>
      <w:r w:rsidR="0024089A" w:rsidRPr="001C2F09">
        <w:rPr>
          <w:rFonts w:ascii="Verdana" w:eastAsia="Verdana" w:hAnsi="Verdana" w:cstheme="majorHAnsi"/>
          <w:sz w:val="18"/>
          <w:szCs w:val="18"/>
        </w:rPr>
        <w:t xml:space="preserve"> hanno previsto che l’</w:t>
      </w:r>
      <w:r w:rsidR="0024089A" w:rsidRPr="001C2F09">
        <w:rPr>
          <w:rFonts w:ascii="Verdana" w:hAnsi="Verdana" w:cstheme="majorHAnsi"/>
          <w:color w:val="000000"/>
          <w:sz w:val="18"/>
          <w:szCs w:val="18"/>
          <w:shd w:val="clear" w:color="auto" w:fill="FFFFFF"/>
        </w:rPr>
        <w:t xml:space="preserve">Ufficio Alunni della </w:t>
      </w:r>
      <w:r w:rsidR="00D45F4E" w:rsidRPr="001C2F09">
        <w:rPr>
          <w:rFonts w:ascii="Verdana" w:hAnsi="Verdana" w:cstheme="majorHAnsi"/>
          <w:color w:val="000000"/>
          <w:sz w:val="18"/>
          <w:szCs w:val="18"/>
          <w:shd w:val="clear" w:color="auto" w:fill="FFFFFF"/>
        </w:rPr>
        <w:t>S</w:t>
      </w:r>
      <w:r w:rsidR="0024089A" w:rsidRPr="001C2F09">
        <w:rPr>
          <w:rFonts w:ascii="Verdana" w:hAnsi="Verdana" w:cstheme="majorHAnsi"/>
          <w:color w:val="000000"/>
          <w:sz w:val="18"/>
          <w:szCs w:val="18"/>
          <w:shd w:val="clear" w:color="auto" w:fill="FFFFFF"/>
        </w:rPr>
        <w:t>cuola, su segnalazione dei coordinatori di classe, abbia curato la trasmissione al sindaco, entro il mese di ottobre, dei dati relativi ai minori, soggetti all’obbligo di istruzione, regolarmente iscritti presso le proprie istituzioni scolastiche, verificando la frequenza degli alunni soggetti all’obbligo di istruzione, individuando quelli che sono stati assenti per più di 15 giorni, anche non consecutivi, nel corso di tre mesi, senza giustificati motivi, predisponendo i pedissequi atti in materia depositati presso gli uffici di segreteria.</w:t>
      </w:r>
    </w:p>
    <w:p w14:paraId="2BC9F767" w14:textId="080D9263" w:rsidR="000B4244" w:rsidRPr="001C2F09" w:rsidRDefault="000B4244" w:rsidP="000B4244">
      <w:pPr>
        <w:jc w:val="both"/>
        <w:rPr>
          <w:rFonts w:ascii="Verdana" w:hAnsi="Verdana" w:cstheme="majorHAnsi"/>
          <w:sz w:val="18"/>
          <w:szCs w:val="18"/>
        </w:rPr>
      </w:pPr>
      <w:r w:rsidRPr="001C2F09">
        <w:rPr>
          <w:rFonts w:ascii="Verdana" w:hAnsi="Verdana" w:cstheme="majorHAnsi"/>
          <w:sz w:val="18"/>
          <w:szCs w:val="18"/>
        </w:rPr>
        <w:t xml:space="preserve">Il calcolo </w:t>
      </w:r>
      <w:r w:rsidR="00D45F4E" w:rsidRPr="001C2F09">
        <w:rPr>
          <w:rFonts w:ascii="Verdana" w:hAnsi="Verdana" w:cstheme="majorHAnsi"/>
          <w:sz w:val="18"/>
          <w:szCs w:val="18"/>
        </w:rPr>
        <w:t xml:space="preserve">del monte ore annuale personalizzato </w:t>
      </w:r>
      <w:r w:rsidRPr="001C2F09">
        <w:rPr>
          <w:rFonts w:ascii="Verdana" w:hAnsi="Verdana" w:cstheme="majorHAnsi"/>
          <w:sz w:val="18"/>
          <w:szCs w:val="18"/>
        </w:rPr>
        <w:t>è riferito alle ore e non ai giorni di presenza a scuola. Rientrano nel monte ore personalizzato di ciascun alunno tutte le attività oggetto di valutazione periodica e finale da parte del Consiglio di Classe.</w:t>
      </w:r>
    </w:p>
    <w:p w14:paraId="7E250228" w14:textId="77777777" w:rsidR="000B4244" w:rsidRPr="001C2F09" w:rsidRDefault="000B4244" w:rsidP="000B4244">
      <w:pPr>
        <w:jc w:val="both"/>
        <w:rPr>
          <w:rFonts w:ascii="Verdana" w:hAnsi="Verdana" w:cstheme="majorHAnsi"/>
          <w:sz w:val="18"/>
          <w:szCs w:val="18"/>
        </w:rPr>
      </w:pPr>
      <w:r w:rsidRPr="001C2F09">
        <w:rPr>
          <w:rFonts w:ascii="Verdana" w:hAnsi="Verdana" w:cstheme="majorHAnsi"/>
          <w:sz w:val="18"/>
          <w:szCs w:val="18"/>
        </w:rPr>
        <w:t>Il mancato conseguimento del limite minimo di frequenza, comprensivo delle deroghe riconosciute, comporta l’esclusione dallo scrutinio finale e la non ammissione alla classe successiva o all’esame finale di ciclo (art. 14, c. 7, DPR122/2009).</w:t>
      </w:r>
    </w:p>
    <w:p w14:paraId="6CD0AD44" w14:textId="77777777" w:rsidR="000B4244" w:rsidRPr="001C2F09" w:rsidRDefault="000B4244" w:rsidP="000B4244">
      <w:pPr>
        <w:jc w:val="both"/>
        <w:rPr>
          <w:rFonts w:ascii="Verdana" w:hAnsi="Verdana" w:cstheme="majorHAnsi"/>
          <w:sz w:val="18"/>
          <w:szCs w:val="18"/>
        </w:rPr>
      </w:pPr>
      <w:r w:rsidRPr="001C2F09">
        <w:rPr>
          <w:rFonts w:ascii="Verdana" w:hAnsi="Verdana" w:cstheme="majorHAnsi"/>
          <w:sz w:val="18"/>
          <w:szCs w:val="18"/>
        </w:rPr>
        <w:t>Il criterio quantitativo è mitigato dalla possibilità da parte del Collegio dei Docenti di prevedere “motivate deroghe in casi eccezionali”.</w:t>
      </w:r>
    </w:p>
    <w:p w14:paraId="3F72EDF4" w14:textId="77777777" w:rsidR="001C2F09" w:rsidRDefault="001C2F09" w:rsidP="000B4244">
      <w:pPr>
        <w:jc w:val="both"/>
        <w:rPr>
          <w:rFonts w:ascii="Verdana" w:hAnsi="Verdana" w:cstheme="majorHAnsi"/>
          <w:sz w:val="18"/>
          <w:szCs w:val="18"/>
        </w:rPr>
      </w:pPr>
    </w:p>
    <w:p w14:paraId="1C9409E8" w14:textId="07EA37FF" w:rsidR="000B4244" w:rsidRPr="001C2F09" w:rsidRDefault="000B4244" w:rsidP="000B4244">
      <w:pPr>
        <w:jc w:val="both"/>
        <w:rPr>
          <w:rFonts w:ascii="Verdana" w:hAnsi="Verdana" w:cstheme="majorHAnsi"/>
          <w:sz w:val="18"/>
          <w:szCs w:val="18"/>
        </w:rPr>
      </w:pPr>
      <w:r w:rsidRPr="001C2F09">
        <w:rPr>
          <w:rFonts w:ascii="Verdana" w:hAnsi="Verdana" w:cstheme="majorHAnsi"/>
          <w:sz w:val="18"/>
          <w:szCs w:val="18"/>
        </w:rPr>
        <w:t>Le deroghe sono circoscritte da precise e concomitanti condizioni:</w:t>
      </w:r>
    </w:p>
    <w:p w14:paraId="764CDB06" w14:textId="23BE0799" w:rsidR="000B4244" w:rsidRPr="001C2F09" w:rsidRDefault="000B4244" w:rsidP="001C2F09">
      <w:pPr>
        <w:pStyle w:val="Paragrafoelenco"/>
        <w:numPr>
          <w:ilvl w:val="0"/>
          <w:numId w:val="9"/>
        </w:numPr>
        <w:jc w:val="both"/>
        <w:rPr>
          <w:rFonts w:ascii="Verdana" w:hAnsi="Verdana" w:cstheme="majorHAnsi"/>
          <w:sz w:val="18"/>
          <w:szCs w:val="18"/>
        </w:rPr>
      </w:pPr>
      <w:r w:rsidRPr="001C2F09">
        <w:rPr>
          <w:rFonts w:ascii="Verdana" w:hAnsi="Verdana" w:cstheme="majorHAnsi"/>
          <w:sz w:val="18"/>
          <w:szCs w:val="18"/>
        </w:rPr>
        <w:t>le assenze per le quali si concede la deroga sono state di durata poco superiore al limite di legge;</w:t>
      </w:r>
    </w:p>
    <w:p w14:paraId="7D7B7BE6" w14:textId="2FB43168" w:rsidR="000B4244" w:rsidRPr="001C2F09" w:rsidRDefault="000B4244" w:rsidP="001C2F09">
      <w:pPr>
        <w:pStyle w:val="Paragrafoelenco"/>
        <w:numPr>
          <w:ilvl w:val="0"/>
          <w:numId w:val="9"/>
        </w:numPr>
        <w:jc w:val="both"/>
        <w:rPr>
          <w:rFonts w:ascii="Verdana" w:hAnsi="Verdana" w:cstheme="majorHAnsi"/>
          <w:sz w:val="18"/>
          <w:szCs w:val="18"/>
        </w:rPr>
      </w:pPr>
      <w:r w:rsidRPr="001C2F09">
        <w:rPr>
          <w:rFonts w:ascii="Verdana" w:hAnsi="Verdana" w:cstheme="majorHAnsi"/>
          <w:sz w:val="18"/>
          <w:szCs w:val="18"/>
        </w:rPr>
        <w:t>esse sono state necessitate da impedimenti oggettivi e gravi; tali impedimenti devono essere documentati e le assenze devono essere giustificate;</w:t>
      </w:r>
    </w:p>
    <w:p w14:paraId="054D172D" w14:textId="1044DED4" w:rsidR="000B4244" w:rsidRPr="001C2F09" w:rsidRDefault="000B4244" w:rsidP="001C2F09">
      <w:pPr>
        <w:pStyle w:val="Paragrafoelenco"/>
        <w:numPr>
          <w:ilvl w:val="0"/>
          <w:numId w:val="9"/>
        </w:numPr>
        <w:jc w:val="both"/>
        <w:rPr>
          <w:rFonts w:ascii="Verdana" w:hAnsi="Verdana" w:cstheme="majorHAnsi"/>
          <w:sz w:val="18"/>
          <w:szCs w:val="18"/>
        </w:rPr>
      </w:pPr>
      <w:r w:rsidRPr="001C2F09">
        <w:rPr>
          <w:rFonts w:ascii="Verdana" w:hAnsi="Verdana" w:cstheme="majorHAnsi"/>
          <w:sz w:val="18"/>
          <w:szCs w:val="18"/>
        </w:rPr>
        <w:t>le assenze non hanno impedito l’essenziale raggiungimento degli obiettivi educativi e didattici previsti (art. 5, c2, D.lgs 62/2017).</w:t>
      </w:r>
    </w:p>
    <w:p w14:paraId="52197380" w14:textId="77777777" w:rsidR="008A3F86" w:rsidRPr="001C2F09" w:rsidRDefault="000B4244" w:rsidP="001C2F09">
      <w:pPr>
        <w:pStyle w:val="Paragrafoelenco"/>
        <w:numPr>
          <w:ilvl w:val="0"/>
          <w:numId w:val="9"/>
        </w:numPr>
        <w:jc w:val="both"/>
        <w:rPr>
          <w:rFonts w:ascii="Verdana" w:hAnsi="Verdana"/>
          <w:sz w:val="18"/>
          <w:szCs w:val="18"/>
        </w:rPr>
      </w:pPr>
      <w:r w:rsidRPr="001C2F09">
        <w:rPr>
          <w:rFonts w:ascii="Verdana" w:hAnsi="Verdana"/>
          <w:sz w:val="18"/>
          <w:szCs w:val="18"/>
        </w:rPr>
        <w:t xml:space="preserve">Tenuto conto della normativa sopra richiamata, il Collegio dei docenti dell’IC Don Camagni di </w:t>
      </w:r>
      <w:r w:rsidRPr="001C2F09">
        <w:rPr>
          <w:rFonts w:ascii="Verdana" w:hAnsi="Verdana"/>
          <w:sz w:val="18"/>
          <w:szCs w:val="18"/>
        </w:rPr>
        <w:lastRenderedPageBreak/>
        <w:t xml:space="preserve">Brugherio, con delibera n. </w:t>
      </w:r>
      <w:r w:rsidR="00D45F4E" w:rsidRPr="001C2F09">
        <w:rPr>
          <w:rFonts w:ascii="Verdana" w:hAnsi="Verdana"/>
          <w:sz w:val="18"/>
          <w:szCs w:val="18"/>
        </w:rPr>
        <w:t>3</w:t>
      </w:r>
      <w:r w:rsidRPr="001C2F09">
        <w:rPr>
          <w:rFonts w:ascii="Verdana" w:hAnsi="Verdana"/>
          <w:sz w:val="18"/>
          <w:szCs w:val="18"/>
        </w:rPr>
        <w:t xml:space="preserve"> del </w:t>
      </w:r>
      <w:r w:rsidR="00D45F4E" w:rsidRPr="001C2F09">
        <w:rPr>
          <w:rFonts w:ascii="Verdana" w:hAnsi="Verdana"/>
          <w:sz w:val="18"/>
          <w:szCs w:val="18"/>
        </w:rPr>
        <w:t>02</w:t>
      </w:r>
      <w:r w:rsidRPr="001C2F09">
        <w:rPr>
          <w:rFonts w:ascii="Verdana" w:hAnsi="Verdana"/>
          <w:sz w:val="18"/>
          <w:szCs w:val="18"/>
        </w:rPr>
        <w:t>/</w:t>
      </w:r>
      <w:r w:rsidR="00D45F4E" w:rsidRPr="001C2F09">
        <w:rPr>
          <w:rFonts w:ascii="Verdana" w:hAnsi="Verdana"/>
          <w:sz w:val="18"/>
          <w:szCs w:val="18"/>
        </w:rPr>
        <w:t>09</w:t>
      </w:r>
      <w:r w:rsidRPr="001C2F09">
        <w:rPr>
          <w:rFonts w:ascii="Verdana" w:hAnsi="Verdana"/>
          <w:sz w:val="18"/>
          <w:szCs w:val="18"/>
        </w:rPr>
        <w:t>/202</w:t>
      </w:r>
      <w:r w:rsidR="00D45F4E" w:rsidRPr="001C2F09">
        <w:rPr>
          <w:rFonts w:ascii="Verdana" w:hAnsi="Verdana"/>
          <w:sz w:val="18"/>
          <w:szCs w:val="18"/>
        </w:rPr>
        <w:t>4</w:t>
      </w:r>
      <w:r w:rsidRPr="001C2F09">
        <w:rPr>
          <w:rFonts w:ascii="Verdana" w:hAnsi="Verdana"/>
          <w:sz w:val="18"/>
          <w:szCs w:val="18"/>
        </w:rPr>
        <w:t xml:space="preserve">, </w:t>
      </w:r>
      <w:r w:rsidR="008A3F86" w:rsidRPr="001C2F09">
        <w:rPr>
          <w:rFonts w:ascii="Verdana" w:hAnsi="Verdana"/>
          <w:sz w:val="18"/>
          <w:szCs w:val="18"/>
        </w:rPr>
        <w:t>ha approvato le seguenti deroghe:</w:t>
      </w:r>
    </w:p>
    <w:p w14:paraId="33138287" w14:textId="5319D199"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entrate posticipate ed uscite anticipate disposte dalla Scuola per motivi organizzativi o relative all’orario personalizzato dell’alunno definito previo accordo Scuola-Famiglia sulla base di necessità documentabili;</w:t>
      </w:r>
    </w:p>
    <w:p w14:paraId="0E8346B8" w14:textId="6638681E"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spazi o giorni di lezione non effettuati per sciopero del personale;</w:t>
      </w:r>
    </w:p>
    <w:p w14:paraId="5D3CB3DE" w14:textId="032FB127"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spazi di lezione non effettuati per assemblea sindacale del personale;</w:t>
      </w:r>
    </w:p>
    <w:p w14:paraId="7CCD403C" w14:textId="64CFC544"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assenza per ricovero ospedaliero documentato con certificato di ricovero e di dimissioni e successivo periodo di convalescenza, continuativo e ricorrente, prescritto dal medico curante;</w:t>
      </w:r>
    </w:p>
    <w:p w14:paraId="69262FE9" w14:textId="23F0997A"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assenza per motivi di salute pari o superiori a 5 giorni debitamente documentate a condizione che le assenze complessive non pregiudichino la possibilità di procedere alla valutazione periodica e finale (l’impossibilità di accedere alla valutazione comporta la non ammissione alla classe successiva o all’esame finale del ciclo. Tali circostanze sono oggetto di preliminare accertamento da parte del Consiglio di classe e debitamente verbalizzate);</w:t>
      </w:r>
    </w:p>
    <w:p w14:paraId="7908F00F" w14:textId="1F8CD225"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assenze per terapie e/o cure programmate documentabili e/o visite specialistiche ospedaliere e day hospital (anche riferite ad un giorno);</w:t>
      </w:r>
    </w:p>
    <w:p w14:paraId="66EE574C" w14:textId="7D3A1162"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assenze documentabili dovute a eccezionali motivi personali e/o familiari (certificazione formale da parte di strutture o autorità giudiziaria che attestino specificatamente temporanei allontanamenti resi necessari da eccezionali esigenze familiari, attivazione di separazione dei genitori in coincidenza con l’assenza; gravi patologie e lutti dei componenti il nucleo familiare entro il II grado, rientro nel o dal paese d’origine per motivi legali, trasferimento della famiglia o altre motivazioni debitamente e preventivamente certificate);</w:t>
      </w:r>
    </w:p>
    <w:p w14:paraId="6097F585" w14:textId="66AB4EEA"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per gli alunni diversamente abili o comunque portatori di disagi (BES), mancata frequenza dovuta all’handicap o anche allo specifico disagio/svantaggio secondo quanto previsto dai Piani personalizzati;</w:t>
      </w:r>
    </w:p>
    <w:p w14:paraId="40B2D345" w14:textId="24C79811"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assenze documentabili dovute ad eccezionali motivi personali e riconducibili a disagio sociale, famigliare o a rischio di dispersione scolastica, tali per cui il Consiglio di Classe consideri, nell’interesse del minore, l’opportunità che questi venga ammesso alla classe successiva o all’esame finale, in considerazione dell’età e delle possibilità di recupero, anche al fine di non interrompere il processo di socializzazione e di maturazione avviato;</w:t>
      </w:r>
    </w:p>
    <w:p w14:paraId="275FE3BF" w14:textId="4545C193"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assenze per motivi “sociali”, su certificazione analitica dei servizi che hanno in carico gli alunni interessati;</w:t>
      </w:r>
    </w:p>
    <w:p w14:paraId="24B0DC86" w14:textId="0E489142"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tardiva iscrizione di minori affidati dall’autorità giudiziaria e/o alunni stranieri neoarrivati;</w:t>
      </w:r>
    </w:p>
    <w:p w14:paraId="3008B4C2" w14:textId="67E8CECB"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alunni i cui genitori si spostano spesso per motivi lavorativi sul territorio qualora non sia possibile un controllo preciso delle frequenze/assenze nel fascicolo personale o di un elenco di frequenze e/o assenze che segua l’alunno negli spostamenti da una scuola all’altra;</w:t>
      </w:r>
    </w:p>
    <w:p w14:paraId="590B332B" w14:textId="2EA7F0DE"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alunni nomadi per i quali si prevede un percorso ed una valutazione personalizzati, tenuto conto: del DPR 394/99 (capo VII –disposizioni in materia di istruzione diritto allo studio e professioni –art. 45) e del protocollo d’intesa MIUR e Opera Nomadi (2009 con validità di tre anni) al fine di contrastare il fenomeno dell’abbandono scolastico, della dispersione scolastica e del ritardo didattico per i minori Rom/Sinti e Camminati;</w:t>
      </w:r>
    </w:p>
    <w:p w14:paraId="1DB6D768" w14:textId="338A03FD"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studenti con cittadinanza non italiana iscritti in corso d’anno o che per motivi familiari siano stati lontani da casa per lungo periodo;</w:t>
      </w:r>
    </w:p>
    <w:p w14:paraId="0A728202" w14:textId="5B688B77"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alunni stranieri neo arrivati in Italia con conoscenze “livello zero” della lingua italiana nel corso del primo quadrimestre;</w:t>
      </w:r>
    </w:p>
    <w:p w14:paraId="65F2364E" w14:textId="00DB97D9"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assenze per partecipazione ad attività sportive organizzate da federazioni, Associazioni Sportive riconosciute dal CONI;</w:t>
      </w:r>
    </w:p>
    <w:p w14:paraId="181A354A" w14:textId="6B991D90"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adesione a confessioni religiose per le quali esistono specifiche intese che considera il sabato come giorno di riposo (cfr. Legge n. 516/1988 che recepisce l’intesa con la Chiesa Cristiana Avventista del Settimo Giorno; Legge n. 101/1989 sulla regolarizzazione dei rapporti tra lo Stato e l’Unione delle Comunità Ebraiche Italiane, sulla base dell’intesa stipulata il 27 febbraio 1987);</w:t>
      </w:r>
    </w:p>
    <w:p w14:paraId="407B2163" w14:textId="0C75E724"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ingressi posticipati e uscite anticipate autorizzate dal Dirigente Scolastico su richiesta delle famiglie, previa presentazione di documentazione attestante quanto richiesto;</w:t>
      </w:r>
    </w:p>
    <w:p w14:paraId="4EBCB412" w14:textId="55BFE970"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partecipazione a tutte le iniziative e/o progetti inseriti nel PTOF.</w:t>
      </w:r>
    </w:p>
    <w:p w14:paraId="2E6345E9" w14:textId="0C5A7BDF" w:rsidR="008A3F86" w:rsidRPr="001C2F09" w:rsidRDefault="008A3F86" w:rsidP="001C2F09">
      <w:pPr>
        <w:pStyle w:val="Paragrafoelenco"/>
        <w:numPr>
          <w:ilvl w:val="0"/>
          <w:numId w:val="9"/>
        </w:numPr>
        <w:jc w:val="both"/>
        <w:rPr>
          <w:rFonts w:ascii="Verdana" w:hAnsi="Verdana"/>
          <w:sz w:val="18"/>
          <w:szCs w:val="18"/>
        </w:rPr>
      </w:pPr>
      <w:r w:rsidRPr="001C2F09">
        <w:rPr>
          <w:rFonts w:ascii="Verdana" w:hAnsi="Verdana"/>
          <w:sz w:val="18"/>
          <w:szCs w:val="18"/>
        </w:rPr>
        <w:t xml:space="preserve">assenza a causa interruzione del servizio scolastico di scuolabus da parte dell’Ente Locale. </w:t>
      </w:r>
    </w:p>
    <w:p w14:paraId="32D3195C" w14:textId="77777777" w:rsidR="008A3F86" w:rsidRPr="00D45F4E" w:rsidRDefault="008A3F86" w:rsidP="000B4244">
      <w:pPr>
        <w:ind w:left="142"/>
        <w:jc w:val="both"/>
        <w:rPr>
          <w:rFonts w:ascii="Calibri" w:hAnsi="Calibri" w:cs="Calibri"/>
          <w:sz w:val="22"/>
          <w:szCs w:val="22"/>
        </w:rPr>
      </w:pPr>
    </w:p>
    <w:p w14:paraId="7B25FA90" w14:textId="3FF8CEC0" w:rsidR="005E0432" w:rsidRPr="005E0432" w:rsidRDefault="008A3F86" w:rsidP="005E0432">
      <w:pPr>
        <w:jc w:val="both"/>
        <w:rPr>
          <w:rFonts w:ascii="Verdana" w:eastAsia="Verdana" w:hAnsi="Verdana" w:cs="Verdana"/>
          <w:sz w:val="18"/>
          <w:szCs w:val="18"/>
        </w:rPr>
      </w:pPr>
      <w:r>
        <w:rPr>
          <w:rFonts w:ascii="Verdana" w:eastAsia="Verdana" w:hAnsi="Verdana" w:cs="Verdana"/>
          <w:sz w:val="18"/>
          <w:szCs w:val="18"/>
        </w:rPr>
        <w:t xml:space="preserve">Pertanto, </w:t>
      </w:r>
      <w:r w:rsidR="005E0432" w:rsidRPr="005E0432">
        <w:rPr>
          <w:rFonts w:ascii="Verdana" w:eastAsia="Verdana" w:hAnsi="Verdana" w:cs="Verdana"/>
          <w:sz w:val="18"/>
          <w:szCs w:val="18"/>
        </w:rPr>
        <w:t>sono, invece, ammesso/i alla valutazione, pur in mancanza del requisito della frequenza, ricorrendo una o più delle fattispecie di “motivate deroghe in casi eccezionali”, il/i seguente/i alunno/i:</w:t>
      </w:r>
    </w:p>
    <w:p w14:paraId="7B0A71FA" w14:textId="77777777" w:rsidR="005E0432" w:rsidRPr="005E0432" w:rsidRDefault="005E0432" w:rsidP="005E0432">
      <w:pPr>
        <w:jc w:val="both"/>
        <w:rPr>
          <w:rFonts w:ascii="Verdana" w:eastAsia="Verdana" w:hAnsi="Verdana" w:cs="Verdana"/>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8"/>
        <w:gridCol w:w="1449"/>
        <w:gridCol w:w="1934"/>
        <w:gridCol w:w="3089"/>
      </w:tblGrid>
      <w:tr w:rsidR="005E0432" w:rsidRPr="005E0432" w14:paraId="63681A18" w14:textId="77777777" w:rsidTr="00D84F4E">
        <w:tc>
          <w:tcPr>
            <w:tcW w:w="3529" w:type="dxa"/>
          </w:tcPr>
          <w:p w14:paraId="5AC373D6" w14:textId="77777777" w:rsidR="005E0432" w:rsidRPr="005E0432" w:rsidRDefault="005E0432" w:rsidP="005E0432">
            <w:pPr>
              <w:spacing w:line="360" w:lineRule="exact"/>
              <w:jc w:val="center"/>
              <w:rPr>
                <w:rFonts w:ascii="Verdana" w:eastAsia="Verdana" w:hAnsi="Verdana" w:cs="Verdana"/>
                <w:sz w:val="18"/>
                <w:szCs w:val="18"/>
              </w:rPr>
            </w:pPr>
            <w:r w:rsidRPr="005E0432">
              <w:rPr>
                <w:rFonts w:ascii="Verdana" w:eastAsia="Verdana" w:hAnsi="Verdana" w:cs="Verdana"/>
                <w:sz w:val="18"/>
                <w:szCs w:val="18"/>
              </w:rPr>
              <w:t>Cognome e Nome alunno/i</w:t>
            </w:r>
          </w:p>
        </w:tc>
        <w:tc>
          <w:tcPr>
            <w:tcW w:w="1574" w:type="dxa"/>
          </w:tcPr>
          <w:p w14:paraId="173FC7DD" w14:textId="77777777" w:rsidR="005E0432" w:rsidRPr="005E0432" w:rsidRDefault="005E0432" w:rsidP="005E0432">
            <w:pPr>
              <w:jc w:val="center"/>
              <w:rPr>
                <w:rFonts w:ascii="Verdana" w:eastAsia="Verdana" w:hAnsi="Verdana" w:cs="Verdana"/>
                <w:sz w:val="18"/>
                <w:szCs w:val="18"/>
              </w:rPr>
            </w:pPr>
            <w:r w:rsidRPr="005E0432">
              <w:rPr>
                <w:rFonts w:ascii="Verdana" w:eastAsia="Verdana" w:hAnsi="Verdana" w:cs="Verdana"/>
                <w:sz w:val="18"/>
                <w:szCs w:val="18"/>
              </w:rPr>
              <w:t>monte ore di assenza</w:t>
            </w:r>
          </w:p>
        </w:tc>
        <w:tc>
          <w:tcPr>
            <w:tcW w:w="2127" w:type="dxa"/>
          </w:tcPr>
          <w:p w14:paraId="11D13FD6" w14:textId="77777777" w:rsidR="008A3F86" w:rsidRDefault="005E0432" w:rsidP="005E0432">
            <w:pPr>
              <w:jc w:val="center"/>
              <w:rPr>
                <w:rFonts w:ascii="Verdana" w:eastAsia="Verdana" w:hAnsi="Verdana" w:cs="Verdana"/>
                <w:sz w:val="18"/>
                <w:szCs w:val="18"/>
              </w:rPr>
            </w:pPr>
            <w:r w:rsidRPr="005E0432">
              <w:rPr>
                <w:rFonts w:ascii="Verdana" w:eastAsia="Verdana" w:hAnsi="Verdana" w:cs="Verdana"/>
                <w:sz w:val="18"/>
                <w:szCs w:val="18"/>
              </w:rPr>
              <w:t>fattispecie in deroga</w:t>
            </w:r>
            <w:r w:rsidR="008A3F86">
              <w:rPr>
                <w:rFonts w:ascii="Verdana" w:eastAsia="Verdana" w:hAnsi="Verdana" w:cs="Verdana"/>
                <w:sz w:val="18"/>
                <w:szCs w:val="18"/>
              </w:rPr>
              <w:t xml:space="preserve"> </w:t>
            </w:r>
          </w:p>
          <w:p w14:paraId="04E32B13" w14:textId="3DBCDF59" w:rsidR="005E0432" w:rsidRPr="005E0432" w:rsidRDefault="008A3F86" w:rsidP="005E0432">
            <w:pPr>
              <w:jc w:val="center"/>
              <w:rPr>
                <w:rFonts w:ascii="Verdana" w:eastAsia="Verdana" w:hAnsi="Verdana" w:cs="Verdana"/>
                <w:sz w:val="18"/>
                <w:szCs w:val="18"/>
              </w:rPr>
            </w:pPr>
            <w:r>
              <w:rPr>
                <w:rFonts w:ascii="Verdana" w:eastAsia="Verdana" w:hAnsi="Verdana" w:cs="Verdana"/>
                <w:sz w:val="18"/>
                <w:szCs w:val="18"/>
              </w:rPr>
              <w:t xml:space="preserve">(cfr. </w:t>
            </w:r>
            <w:r w:rsidRPr="008A3F86">
              <w:rPr>
                <w:rFonts w:ascii="Verdana" w:eastAsia="Verdana" w:hAnsi="Verdana" w:cs="Verdana"/>
                <w:i/>
                <w:iCs/>
                <w:sz w:val="18"/>
                <w:szCs w:val="18"/>
              </w:rPr>
              <w:t>ut supra</w:t>
            </w:r>
            <w:r>
              <w:rPr>
                <w:rFonts w:ascii="Verdana" w:eastAsia="Verdana" w:hAnsi="Verdana" w:cs="Verdana"/>
                <w:sz w:val="18"/>
                <w:szCs w:val="18"/>
              </w:rPr>
              <w:t>)</w:t>
            </w:r>
          </w:p>
        </w:tc>
        <w:tc>
          <w:tcPr>
            <w:tcW w:w="3543" w:type="dxa"/>
          </w:tcPr>
          <w:p w14:paraId="19F83DD0" w14:textId="77777777" w:rsidR="005E0432" w:rsidRPr="005E0432" w:rsidRDefault="005E0432" w:rsidP="005E0432">
            <w:pPr>
              <w:jc w:val="center"/>
              <w:rPr>
                <w:rFonts w:ascii="Verdana" w:eastAsia="Verdana" w:hAnsi="Verdana" w:cs="Verdana"/>
                <w:sz w:val="18"/>
                <w:szCs w:val="18"/>
              </w:rPr>
            </w:pPr>
            <w:r w:rsidRPr="005E0432">
              <w:rPr>
                <w:rFonts w:ascii="Verdana" w:eastAsia="Verdana" w:hAnsi="Verdana" w:cs="Verdana"/>
                <w:sz w:val="18"/>
                <w:szCs w:val="18"/>
              </w:rPr>
              <w:t>estremi documento di riferimento e/o breve descrizione del caso</w:t>
            </w:r>
          </w:p>
        </w:tc>
      </w:tr>
      <w:tr w:rsidR="005E0432" w:rsidRPr="005E0432" w14:paraId="73A3BAB6" w14:textId="77777777" w:rsidTr="00D84F4E">
        <w:tc>
          <w:tcPr>
            <w:tcW w:w="3529" w:type="dxa"/>
          </w:tcPr>
          <w:p w14:paraId="2BBDFA24" w14:textId="77777777" w:rsidR="005E0432" w:rsidRPr="005E0432" w:rsidRDefault="005E0432" w:rsidP="005E0432">
            <w:pPr>
              <w:spacing w:line="360" w:lineRule="exact"/>
              <w:jc w:val="center"/>
              <w:rPr>
                <w:rFonts w:ascii="Verdana" w:eastAsia="Verdana" w:hAnsi="Verdana" w:cs="Verdana"/>
                <w:sz w:val="18"/>
                <w:szCs w:val="18"/>
              </w:rPr>
            </w:pPr>
          </w:p>
        </w:tc>
        <w:tc>
          <w:tcPr>
            <w:tcW w:w="1574" w:type="dxa"/>
          </w:tcPr>
          <w:p w14:paraId="3231EE60" w14:textId="77777777" w:rsidR="005E0432" w:rsidRPr="005E0432" w:rsidRDefault="005E0432" w:rsidP="005E0432">
            <w:pPr>
              <w:spacing w:line="360" w:lineRule="exact"/>
              <w:jc w:val="center"/>
              <w:rPr>
                <w:rFonts w:ascii="Verdana" w:eastAsia="Verdana" w:hAnsi="Verdana" w:cs="Verdana"/>
                <w:sz w:val="18"/>
                <w:szCs w:val="18"/>
              </w:rPr>
            </w:pPr>
          </w:p>
        </w:tc>
        <w:tc>
          <w:tcPr>
            <w:tcW w:w="2127" w:type="dxa"/>
          </w:tcPr>
          <w:p w14:paraId="4092B4AA" w14:textId="77777777" w:rsidR="005E0432" w:rsidRPr="005E0432" w:rsidRDefault="005E0432" w:rsidP="005E0432">
            <w:pPr>
              <w:spacing w:line="360" w:lineRule="exact"/>
              <w:jc w:val="center"/>
              <w:rPr>
                <w:rFonts w:ascii="Verdana" w:eastAsia="Verdana" w:hAnsi="Verdana" w:cs="Verdana"/>
                <w:sz w:val="18"/>
                <w:szCs w:val="18"/>
              </w:rPr>
            </w:pPr>
          </w:p>
        </w:tc>
        <w:tc>
          <w:tcPr>
            <w:tcW w:w="3543" w:type="dxa"/>
          </w:tcPr>
          <w:p w14:paraId="5729A4CA" w14:textId="77777777" w:rsidR="005E0432" w:rsidRPr="005E0432" w:rsidRDefault="005E0432" w:rsidP="005E0432">
            <w:pPr>
              <w:spacing w:line="360" w:lineRule="exact"/>
              <w:jc w:val="center"/>
              <w:rPr>
                <w:rFonts w:ascii="Verdana" w:eastAsia="Verdana" w:hAnsi="Verdana" w:cs="Verdana"/>
                <w:sz w:val="18"/>
                <w:szCs w:val="18"/>
              </w:rPr>
            </w:pPr>
          </w:p>
        </w:tc>
      </w:tr>
      <w:tr w:rsidR="005E0432" w:rsidRPr="005E0432" w14:paraId="2A15E9B7" w14:textId="77777777" w:rsidTr="00D84F4E">
        <w:tc>
          <w:tcPr>
            <w:tcW w:w="3529" w:type="dxa"/>
          </w:tcPr>
          <w:p w14:paraId="6B3ED672" w14:textId="77777777" w:rsidR="005E0432" w:rsidRPr="005E0432" w:rsidRDefault="005E0432" w:rsidP="005E0432">
            <w:pPr>
              <w:spacing w:line="360" w:lineRule="exact"/>
              <w:jc w:val="center"/>
              <w:rPr>
                <w:rFonts w:ascii="Verdana" w:eastAsia="Verdana" w:hAnsi="Verdana" w:cs="Verdana"/>
                <w:sz w:val="18"/>
                <w:szCs w:val="18"/>
              </w:rPr>
            </w:pPr>
          </w:p>
        </w:tc>
        <w:tc>
          <w:tcPr>
            <w:tcW w:w="1574" w:type="dxa"/>
          </w:tcPr>
          <w:p w14:paraId="64B5B6D8" w14:textId="77777777" w:rsidR="005E0432" w:rsidRPr="005E0432" w:rsidRDefault="005E0432" w:rsidP="005E0432">
            <w:pPr>
              <w:spacing w:line="360" w:lineRule="exact"/>
              <w:jc w:val="center"/>
              <w:rPr>
                <w:rFonts w:ascii="Verdana" w:eastAsia="Verdana" w:hAnsi="Verdana" w:cs="Verdana"/>
                <w:sz w:val="18"/>
                <w:szCs w:val="18"/>
              </w:rPr>
            </w:pPr>
          </w:p>
        </w:tc>
        <w:tc>
          <w:tcPr>
            <w:tcW w:w="2127" w:type="dxa"/>
          </w:tcPr>
          <w:p w14:paraId="2A3457CF" w14:textId="77777777" w:rsidR="005E0432" w:rsidRPr="005E0432" w:rsidRDefault="005E0432" w:rsidP="005E0432">
            <w:pPr>
              <w:spacing w:line="360" w:lineRule="exact"/>
              <w:jc w:val="center"/>
              <w:rPr>
                <w:rFonts w:ascii="Verdana" w:eastAsia="Verdana" w:hAnsi="Verdana" w:cs="Verdana"/>
                <w:sz w:val="18"/>
                <w:szCs w:val="18"/>
              </w:rPr>
            </w:pPr>
          </w:p>
        </w:tc>
        <w:tc>
          <w:tcPr>
            <w:tcW w:w="3543" w:type="dxa"/>
          </w:tcPr>
          <w:p w14:paraId="351963C9" w14:textId="77777777" w:rsidR="005E0432" w:rsidRPr="005E0432" w:rsidRDefault="005E0432" w:rsidP="005E0432">
            <w:pPr>
              <w:spacing w:line="360" w:lineRule="exact"/>
              <w:jc w:val="center"/>
              <w:rPr>
                <w:rFonts w:ascii="Verdana" w:eastAsia="Verdana" w:hAnsi="Verdana" w:cs="Verdana"/>
                <w:sz w:val="18"/>
                <w:szCs w:val="18"/>
              </w:rPr>
            </w:pPr>
          </w:p>
        </w:tc>
      </w:tr>
    </w:tbl>
    <w:p w14:paraId="25B3E733" w14:textId="77777777" w:rsidR="005E0432" w:rsidRPr="005E0432" w:rsidRDefault="005E0432" w:rsidP="005E0432">
      <w:pPr>
        <w:ind w:left="142"/>
        <w:jc w:val="both"/>
        <w:rPr>
          <w:rFonts w:ascii="Verdana" w:eastAsia="Verdana" w:hAnsi="Verdana" w:cs="Verdana"/>
          <w:sz w:val="18"/>
          <w:szCs w:val="18"/>
        </w:rPr>
      </w:pPr>
    </w:p>
    <w:p w14:paraId="3FE11A45" w14:textId="77777777" w:rsidR="005E0432" w:rsidRPr="005E0432" w:rsidRDefault="005E0432" w:rsidP="005E0432">
      <w:pPr>
        <w:ind w:left="142"/>
        <w:jc w:val="both"/>
        <w:rPr>
          <w:rFonts w:ascii="Verdana" w:hAnsi="Verdana"/>
          <w:sz w:val="16"/>
          <w:szCs w:val="16"/>
        </w:rPr>
      </w:pPr>
    </w:p>
    <w:p w14:paraId="5A8185AD" w14:textId="77777777" w:rsidR="005E0432" w:rsidRPr="005E0432" w:rsidRDefault="005E0432" w:rsidP="005E0432">
      <w:pPr>
        <w:spacing w:after="200" w:line="276" w:lineRule="auto"/>
        <w:ind w:left="720"/>
        <w:contextualSpacing/>
        <w:jc w:val="both"/>
        <w:rPr>
          <w:rFonts w:ascii="Verdana" w:eastAsia="Calibri" w:hAnsi="Verdana" w:cs="Calibri"/>
          <w:sz w:val="16"/>
          <w:szCs w:val="16"/>
          <w:lang w:eastAsia="en-US"/>
        </w:rPr>
      </w:pPr>
    </w:p>
    <w:p w14:paraId="35F21F2E" w14:textId="77777777" w:rsidR="005E0432" w:rsidRPr="005E0432" w:rsidRDefault="005E0432" w:rsidP="005E0432">
      <w:pPr>
        <w:widowControl w:val="0"/>
        <w:autoSpaceDE w:val="0"/>
        <w:autoSpaceDN w:val="0"/>
        <w:spacing w:before="130"/>
        <w:ind w:left="140"/>
        <w:jc w:val="center"/>
        <w:rPr>
          <w:rFonts w:ascii="Verdana" w:eastAsia="Calibri" w:hAnsi="Verdana" w:cs="Calibri"/>
          <w:b/>
          <w:bCs/>
          <w:i/>
          <w:iCs/>
          <w:sz w:val="18"/>
          <w:szCs w:val="18"/>
          <w:lang w:eastAsia="en-US"/>
        </w:rPr>
      </w:pPr>
      <w:r w:rsidRPr="005E0432">
        <w:rPr>
          <w:rFonts w:ascii="Verdana" w:eastAsia="Calibri" w:hAnsi="Verdana" w:cs="Calibri"/>
          <w:b/>
          <w:bCs/>
          <w:sz w:val="18"/>
          <w:szCs w:val="18"/>
          <w:lang w:eastAsia="en-US"/>
        </w:rPr>
        <w:t xml:space="preserve">NON AMMESSI </w:t>
      </w:r>
      <w:r w:rsidRPr="005E0432">
        <w:rPr>
          <w:rFonts w:ascii="Verdana" w:eastAsia="Calibri" w:hAnsi="Verdana" w:cs="Calibri"/>
          <w:b/>
          <w:bCs/>
          <w:i/>
          <w:iCs/>
          <w:sz w:val="18"/>
          <w:szCs w:val="18"/>
          <w:lang w:eastAsia="en-US"/>
        </w:rPr>
        <w:t>(togliere se non serve)</w:t>
      </w:r>
    </w:p>
    <w:p w14:paraId="24A2FFAE" w14:textId="77777777" w:rsidR="005E0432" w:rsidRPr="005E0432" w:rsidRDefault="005E0432" w:rsidP="005E0432">
      <w:pPr>
        <w:widowControl w:val="0"/>
        <w:autoSpaceDE w:val="0"/>
        <w:autoSpaceDN w:val="0"/>
        <w:spacing w:before="130"/>
        <w:ind w:left="140"/>
        <w:jc w:val="center"/>
        <w:rPr>
          <w:rFonts w:ascii="Verdana" w:eastAsia="Calibri" w:hAnsi="Verdana" w:cs="Calibri"/>
          <w:b/>
          <w:bCs/>
          <w:spacing w:val="-2"/>
          <w:sz w:val="18"/>
          <w:szCs w:val="18"/>
          <w:lang w:eastAsia="en-US"/>
        </w:rPr>
      </w:pPr>
    </w:p>
    <w:p w14:paraId="1C377321" w14:textId="77777777" w:rsidR="005E0432" w:rsidRPr="005E0432" w:rsidRDefault="005E0432" w:rsidP="005E0432">
      <w:pPr>
        <w:widowControl w:val="0"/>
        <w:autoSpaceDE w:val="0"/>
        <w:autoSpaceDN w:val="0"/>
        <w:ind w:left="140"/>
        <w:jc w:val="both"/>
        <w:rPr>
          <w:rFonts w:ascii="Verdana" w:eastAsia="Calibri" w:hAnsi="Verdana" w:cs="Calibri"/>
          <w:sz w:val="18"/>
          <w:szCs w:val="18"/>
          <w:lang w:eastAsia="en-US"/>
        </w:rPr>
      </w:pPr>
      <w:r w:rsidRPr="005E0432">
        <w:rPr>
          <w:rFonts w:ascii="Verdana" w:eastAsia="Calibri" w:hAnsi="Verdana" w:cs="Calibri"/>
          <w:b/>
          <w:bCs/>
          <w:sz w:val="18"/>
          <w:szCs w:val="18"/>
          <w:lang w:eastAsia="en-US"/>
        </w:rPr>
        <w:t xml:space="preserve">In ordine al quinto punto dell’ODG, </w:t>
      </w:r>
      <w:r w:rsidRPr="005E0432">
        <w:rPr>
          <w:rFonts w:ascii="Verdana" w:eastAsia="Calibri" w:hAnsi="Verdana" w:cs="Calibri"/>
          <w:sz w:val="18"/>
          <w:szCs w:val="18"/>
          <w:lang w:eastAsia="en-US"/>
        </w:rPr>
        <w:t>il</w:t>
      </w:r>
      <w:r w:rsidRPr="005E0432">
        <w:rPr>
          <w:rFonts w:ascii="Verdana" w:eastAsia="Calibri" w:hAnsi="Verdana" w:cs="Calibri"/>
          <w:spacing w:val="-1"/>
          <w:sz w:val="18"/>
          <w:szCs w:val="18"/>
          <w:lang w:eastAsia="en-US"/>
        </w:rPr>
        <w:t xml:space="preserve"> </w:t>
      </w:r>
      <w:r w:rsidRPr="005E0432">
        <w:rPr>
          <w:rFonts w:ascii="Verdana" w:eastAsia="Calibri" w:hAnsi="Verdana" w:cs="Calibri"/>
          <w:sz w:val="18"/>
          <w:szCs w:val="18"/>
          <w:lang w:eastAsia="en-US"/>
        </w:rPr>
        <w:t>Consiglio di</w:t>
      </w:r>
      <w:r w:rsidRPr="005E0432">
        <w:rPr>
          <w:rFonts w:ascii="Verdana" w:eastAsia="Calibri" w:hAnsi="Verdana" w:cs="Calibri"/>
          <w:spacing w:val="-1"/>
          <w:sz w:val="18"/>
          <w:szCs w:val="18"/>
          <w:lang w:eastAsia="en-US"/>
        </w:rPr>
        <w:t xml:space="preserve"> </w:t>
      </w:r>
      <w:r w:rsidRPr="005E0432">
        <w:rPr>
          <w:rFonts w:ascii="Verdana" w:eastAsia="Calibri" w:hAnsi="Verdana" w:cs="Calibri"/>
          <w:sz w:val="18"/>
          <w:szCs w:val="18"/>
          <w:lang w:eastAsia="en-US"/>
        </w:rPr>
        <w:t>Classe</w:t>
      </w:r>
      <w:r w:rsidRPr="005E0432">
        <w:rPr>
          <w:rFonts w:ascii="Verdana" w:eastAsia="Calibri" w:hAnsi="Verdana" w:cs="Calibri"/>
          <w:spacing w:val="-2"/>
          <w:sz w:val="18"/>
          <w:szCs w:val="18"/>
          <w:lang w:eastAsia="en-US"/>
        </w:rPr>
        <w:t xml:space="preserve"> </w:t>
      </w:r>
      <w:r w:rsidRPr="005E0432">
        <w:rPr>
          <w:rFonts w:ascii="Verdana" w:eastAsia="Calibri" w:hAnsi="Verdana" w:cs="Calibri"/>
          <w:sz w:val="18"/>
          <w:szCs w:val="18"/>
          <w:lang w:eastAsia="en-US"/>
        </w:rPr>
        <w:t>all’unanimità</w:t>
      </w:r>
      <w:r w:rsidRPr="005E0432">
        <w:rPr>
          <w:rFonts w:ascii="Verdana" w:eastAsia="Calibri" w:hAnsi="Verdana" w:cs="Calibri"/>
          <w:spacing w:val="-1"/>
          <w:sz w:val="18"/>
          <w:szCs w:val="18"/>
          <w:lang w:eastAsia="en-US"/>
        </w:rPr>
        <w:t xml:space="preserve"> </w:t>
      </w:r>
      <w:r w:rsidRPr="005E0432">
        <w:rPr>
          <w:rFonts w:ascii="Verdana" w:eastAsia="Calibri" w:hAnsi="Verdana" w:cs="Calibri"/>
          <w:sz w:val="18"/>
          <w:szCs w:val="18"/>
          <w:lang w:eastAsia="en-US"/>
        </w:rPr>
        <w:t>delibera la</w:t>
      </w:r>
      <w:r w:rsidRPr="005E0432">
        <w:rPr>
          <w:rFonts w:ascii="Verdana" w:eastAsia="Calibri" w:hAnsi="Verdana" w:cs="Calibri"/>
          <w:spacing w:val="-1"/>
          <w:sz w:val="18"/>
          <w:szCs w:val="18"/>
          <w:lang w:eastAsia="en-US"/>
        </w:rPr>
        <w:t xml:space="preserve"> </w:t>
      </w:r>
      <w:r w:rsidRPr="005E0432">
        <w:rPr>
          <w:rFonts w:ascii="Verdana" w:eastAsia="Calibri" w:hAnsi="Verdana" w:cs="Calibri"/>
          <w:sz w:val="18"/>
          <w:szCs w:val="18"/>
          <w:lang w:eastAsia="en-US"/>
        </w:rPr>
        <w:t>non</w:t>
      </w:r>
      <w:r w:rsidRPr="005E0432">
        <w:rPr>
          <w:rFonts w:ascii="Verdana" w:eastAsia="Calibri" w:hAnsi="Verdana" w:cs="Calibri"/>
          <w:spacing w:val="-1"/>
          <w:sz w:val="18"/>
          <w:szCs w:val="18"/>
          <w:lang w:eastAsia="en-US"/>
        </w:rPr>
        <w:t xml:space="preserve"> </w:t>
      </w:r>
      <w:r w:rsidRPr="005E0432">
        <w:rPr>
          <w:rFonts w:ascii="Verdana" w:eastAsia="Calibri" w:hAnsi="Verdana" w:cs="Calibri"/>
          <w:sz w:val="18"/>
          <w:szCs w:val="18"/>
          <w:lang w:eastAsia="en-US"/>
        </w:rPr>
        <w:t>ammissione alla</w:t>
      </w:r>
      <w:r w:rsidRPr="005E0432">
        <w:rPr>
          <w:rFonts w:ascii="Verdana" w:eastAsia="Calibri" w:hAnsi="Verdana" w:cs="Calibri"/>
          <w:spacing w:val="-2"/>
          <w:sz w:val="18"/>
          <w:szCs w:val="18"/>
          <w:lang w:eastAsia="en-US"/>
        </w:rPr>
        <w:t xml:space="preserve"> </w:t>
      </w:r>
      <w:r w:rsidRPr="005E0432">
        <w:rPr>
          <w:rFonts w:ascii="Verdana" w:eastAsia="Calibri" w:hAnsi="Verdana" w:cs="Calibri"/>
          <w:sz w:val="18"/>
          <w:szCs w:val="18"/>
          <w:lang w:eastAsia="en-US"/>
        </w:rPr>
        <w:t>classe successiva/agli</w:t>
      </w:r>
      <w:r w:rsidRPr="005E0432">
        <w:rPr>
          <w:rFonts w:ascii="Verdana" w:eastAsia="Calibri" w:hAnsi="Verdana" w:cs="Calibri"/>
          <w:spacing w:val="-1"/>
          <w:sz w:val="18"/>
          <w:szCs w:val="18"/>
          <w:lang w:eastAsia="en-US"/>
        </w:rPr>
        <w:t xml:space="preserve"> </w:t>
      </w:r>
      <w:r w:rsidRPr="005E0432">
        <w:rPr>
          <w:rFonts w:ascii="Verdana" w:eastAsia="Calibri" w:hAnsi="Verdana" w:cs="Calibri"/>
          <w:sz w:val="18"/>
          <w:szCs w:val="18"/>
          <w:lang w:eastAsia="en-US"/>
        </w:rPr>
        <w:t>esami conclusivi</w:t>
      </w:r>
      <w:r w:rsidRPr="005E0432">
        <w:rPr>
          <w:rFonts w:ascii="Verdana" w:eastAsia="Calibri" w:hAnsi="Verdana" w:cs="Calibri"/>
          <w:spacing w:val="-1"/>
          <w:sz w:val="18"/>
          <w:szCs w:val="18"/>
          <w:lang w:eastAsia="en-US"/>
        </w:rPr>
        <w:t xml:space="preserve"> </w:t>
      </w:r>
      <w:r w:rsidRPr="005E0432">
        <w:rPr>
          <w:rFonts w:ascii="Verdana" w:eastAsia="Calibri" w:hAnsi="Verdana" w:cs="Calibri"/>
          <w:spacing w:val="-5"/>
          <w:sz w:val="18"/>
          <w:szCs w:val="18"/>
          <w:lang w:eastAsia="en-US"/>
        </w:rPr>
        <w:t xml:space="preserve">del </w:t>
      </w:r>
      <w:r w:rsidRPr="005E0432">
        <w:rPr>
          <w:rFonts w:ascii="Verdana" w:eastAsia="Calibri" w:hAnsi="Verdana" w:cs="Calibri"/>
          <w:sz w:val="18"/>
          <w:szCs w:val="18"/>
          <w:lang w:eastAsia="en-US"/>
        </w:rPr>
        <w:t>primo</w:t>
      </w:r>
      <w:r w:rsidRPr="005E0432">
        <w:rPr>
          <w:rFonts w:ascii="Verdana" w:eastAsia="Calibri" w:hAnsi="Verdana" w:cs="Calibri"/>
          <w:spacing w:val="-3"/>
          <w:sz w:val="18"/>
          <w:szCs w:val="18"/>
          <w:lang w:eastAsia="en-US"/>
        </w:rPr>
        <w:t xml:space="preserve"> </w:t>
      </w:r>
      <w:r w:rsidRPr="005E0432">
        <w:rPr>
          <w:rFonts w:ascii="Verdana" w:eastAsia="Calibri" w:hAnsi="Verdana" w:cs="Calibri"/>
          <w:sz w:val="18"/>
          <w:szCs w:val="18"/>
          <w:lang w:eastAsia="en-US"/>
        </w:rPr>
        <w:t>ciclo</w:t>
      </w:r>
      <w:r w:rsidRPr="005E0432">
        <w:rPr>
          <w:rFonts w:ascii="Verdana" w:eastAsia="Calibri" w:hAnsi="Verdana" w:cs="Calibri"/>
          <w:spacing w:val="-2"/>
          <w:sz w:val="18"/>
          <w:szCs w:val="18"/>
          <w:lang w:eastAsia="en-US"/>
        </w:rPr>
        <w:t xml:space="preserve"> </w:t>
      </w:r>
      <w:r w:rsidRPr="005E0432">
        <w:rPr>
          <w:rFonts w:ascii="Verdana" w:eastAsia="Calibri" w:hAnsi="Verdana" w:cs="Calibri"/>
          <w:sz w:val="18"/>
          <w:szCs w:val="18"/>
          <w:lang w:eastAsia="en-US"/>
        </w:rPr>
        <w:t>dell’alunno</w:t>
      </w:r>
      <w:r w:rsidRPr="005E0432">
        <w:rPr>
          <w:rFonts w:ascii="Verdana" w:eastAsia="Calibri" w:hAnsi="Verdana" w:cs="Calibri"/>
          <w:spacing w:val="-4"/>
          <w:sz w:val="18"/>
          <w:szCs w:val="18"/>
          <w:lang w:eastAsia="en-US"/>
        </w:rPr>
        <w:t xml:space="preserve"> </w:t>
      </w:r>
      <w:r w:rsidRPr="005E0432">
        <w:rPr>
          <w:rFonts w:ascii="Verdana" w:eastAsia="Calibri" w:hAnsi="Verdana" w:cs="Calibri"/>
          <w:sz w:val="18"/>
          <w:szCs w:val="18"/>
          <w:lang w:eastAsia="en-US"/>
        </w:rPr>
        <w:t>per</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le</w:t>
      </w:r>
      <w:r w:rsidRPr="005E0432">
        <w:rPr>
          <w:rFonts w:ascii="Verdana" w:eastAsia="Calibri" w:hAnsi="Verdana" w:cs="Calibri"/>
          <w:spacing w:val="-2"/>
          <w:sz w:val="18"/>
          <w:szCs w:val="18"/>
          <w:lang w:eastAsia="en-US"/>
        </w:rPr>
        <w:t xml:space="preserve"> </w:t>
      </w:r>
      <w:r w:rsidRPr="005E0432">
        <w:rPr>
          <w:rFonts w:ascii="Verdana" w:eastAsia="Calibri" w:hAnsi="Verdana" w:cs="Calibri"/>
          <w:sz w:val="18"/>
          <w:szCs w:val="18"/>
          <w:lang w:eastAsia="en-US"/>
        </w:rPr>
        <w:t>seguenti</w:t>
      </w:r>
      <w:r w:rsidRPr="005E0432">
        <w:rPr>
          <w:rFonts w:ascii="Verdana" w:eastAsia="Calibri" w:hAnsi="Verdana" w:cs="Calibri"/>
          <w:spacing w:val="-5"/>
          <w:sz w:val="18"/>
          <w:szCs w:val="18"/>
          <w:lang w:eastAsia="en-US"/>
        </w:rPr>
        <w:t xml:space="preserve"> </w:t>
      </w:r>
      <w:r w:rsidRPr="005E0432">
        <w:rPr>
          <w:rFonts w:ascii="Verdana" w:eastAsia="Calibri" w:hAnsi="Verdana" w:cs="Calibri"/>
          <w:spacing w:val="-2"/>
          <w:sz w:val="18"/>
          <w:szCs w:val="18"/>
          <w:lang w:eastAsia="en-US"/>
        </w:rPr>
        <w:t>motivazioni:</w:t>
      </w:r>
    </w:p>
    <w:p w14:paraId="16488651" w14:textId="77777777" w:rsidR="005E0432" w:rsidRPr="005E0432" w:rsidRDefault="005E0432" w:rsidP="005E0432">
      <w:pPr>
        <w:widowControl w:val="0"/>
        <w:autoSpaceDE w:val="0"/>
        <w:autoSpaceDN w:val="0"/>
        <w:jc w:val="both"/>
        <w:rPr>
          <w:rFonts w:ascii="Verdana" w:eastAsia="Calibri" w:hAnsi="Verdana" w:cs="Calibri"/>
          <w:sz w:val="18"/>
          <w:szCs w:val="18"/>
          <w:lang w:eastAsia="en-US"/>
        </w:rPr>
      </w:pPr>
    </w:p>
    <w:p w14:paraId="77559648" w14:textId="77777777" w:rsidR="005E0432" w:rsidRPr="005E0432" w:rsidRDefault="005E0432" w:rsidP="005E0432">
      <w:pPr>
        <w:widowControl w:val="0"/>
        <w:numPr>
          <w:ilvl w:val="0"/>
          <w:numId w:val="5"/>
        </w:numPr>
        <w:tabs>
          <w:tab w:val="left" w:pos="861"/>
        </w:tabs>
        <w:autoSpaceDE w:val="0"/>
        <w:autoSpaceDN w:val="0"/>
        <w:spacing w:line="273" w:lineRule="auto"/>
        <w:ind w:right="-1"/>
        <w:jc w:val="both"/>
        <w:rPr>
          <w:rFonts w:ascii="Verdana" w:eastAsia="Calibri" w:hAnsi="Verdana" w:cs="Calibri"/>
          <w:sz w:val="18"/>
          <w:szCs w:val="18"/>
          <w:lang w:eastAsia="en-US"/>
        </w:rPr>
      </w:pPr>
      <w:r w:rsidRPr="005E0432">
        <w:rPr>
          <w:rFonts w:ascii="Verdana" w:eastAsia="Calibri" w:hAnsi="Verdana" w:cs="Calibri"/>
          <w:position w:val="1"/>
          <w:sz w:val="18"/>
          <w:szCs w:val="18"/>
          <w:lang w:eastAsia="en-US"/>
        </w:rPr>
        <w:t xml:space="preserve">non raggiungimento degli obiettivi di apprendimento: risultati insufficienti e lacune nella </w:t>
      </w:r>
      <w:r w:rsidRPr="005E0432">
        <w:rPr>
          <w:rFonts w:ascii="Verdana" w:eastAsia="Calibri" w:hAnsi="Verdana" w:cs="Calibri"/>
          <w:sz w:val="18"/>
          <w:szCs w:val="18"/>
          <w:lang w:eastAsia="en-US"/>
        </w:rPr>
        <w:t>preparazione, la cui gravità, a giudizio del Consiglio di classe, è tale da non consentire la proficua frequenza della classe successiva;</w:t>
      </w:r>
    </w:p>
    <w:p w14:paraId="29734597" w14:textId="77777777" w:rsidR="005E0432" w:rsidRPr="005E0432" w:rsidRDefault="005E0432" w:rsidP="005E0432">
      <w:pPr>
        <w:widowControl w:val="0"/>
        <w:numPr>
          <w:ilvl w:val="0"/>
          <w:numId w:val="5"/>
        </w:numPr>
        <w:tabs>
          <w:tab w:val="left" w:pos="860"/>
        </w:tabs>
        <w:autoSpaceDE w:val="0"/>
        <w:autoSpaceDN w:val="0"/>
        <w:ind w:left="860" w:right="-1" w:hanging="359"/>
        <w:jc w:val="both"/>
        <w:rPr>
          <w:rFonts w:ascii="Verdana" w:eastAsia="Calibri" w:hAnsi="Verdana" w:cs="Calibri"/>
          <w:position w:val="1"/>
          <w:sz w:val="18"/>
          <w:szCs w:val="18"/>
          <w:lang w:eastAsia="en-US"/>
        </w:rPr>
      </w:pPr>
      <w:r w:rsidRPr="005E0432">
        <w:rPr>
          <w:rFonts w:ascii="Verdana" w:eastAsia="Calibri" w:hAnsi="Verdana" w:cs="Calibri"/>
          <w:position w:val="1"/>
          <w:sz w:val="18"/>
          <w:szCs w:val="18"/>
          <w:lang w:eastAsia="en-US"/>
        </w:rPr>
        <w:t>complessiva</w:t>
      </w:r>
      <w:r w:rsidRPr="005E0432">
        <w:rPr>
          <w:rFonts w:ascii="Verdana" w:eastAsia="Calibri" w:hAnsi="Verdana" w:cs="Calibri"/>
          <w:spacing w:val="62"/>
          <w:position w:val="1"/>
          <w:sz w:val="18"/>
          <w:szCs w:val="18"/>
          <w:lang w:eastAsia="en-US"/>
        </w:rPr>
        <w:t xml:space="preserve"> </w:t>
      </w:r>
      <w:r w:rsidRPr="005E0432">
        <w:rPr>
          <w:rFonts w:ascii="Verdana" w:eastAsia="Calibri" w:hAnsi="Verdana" w:cs="Calibri"/>
          <w:position w:val="1"/>
          <w:sz w:val="18"/>
          <w:szCs w:val="18"/>
          <w:lang w:eastAsia="en-US"/>
        </w:rPr>
        <w:t>insufficiente</w:t>
      </w:r>
      <w:r w:rsidRPr="005E0432">
        <w:rPr>
          <w:rFonts w:ascii="Verdana" w:eastAsia="Calibri" w:hAnsi="Verdana" w:cs="Calibri"/>
          <w:spacing w:val="63"/>
          <w:position w:val="1"/>
          <w:sz w:val="18"/>
          <w:szCs w:val="18"/>
          <w:lang w:eastAsia="en-US"/>
        </w:rPr>
        <w:t xml:space="preserve"> </w:t>
      </w:r>
      <w:r w:rsidRPr="005E0432">
        <w:rPr>
          <w:rFonts w:ascii="Verdana" w:eastAsia="Calibri" w:hAnsi="Verdana" w:cs="Calibri"/>
          <w:position w:val="1"/>
          <w:sz w:val="18"/>
          <w:szCs w:val="18"/>
          <w:lang w:eastAsia="en-US"/>
        </w:rPr>
        <w:t>valutazione</w:t>
      </w:r>
      <w:r w:rsidRPr="005E0432">
        <w:rPr>
          <w:rFonts w:ascii="Verdana" w:eastAsia="Calibri" w:hAnsi="Verdana" w:cs="Calibri"/>
          <w:spacing w:val="62"/>
          <w:position w:val="1"/>
          <w:sz w:val="18"/>
          <w:szCs w:val="18"/>
          <w:lang w:eastAsia="en-US"/>
        </w:rPr>
        <w:t xml:space="preserve"> </w:t>
      </w:r>
      <w:r w:rsidRPr="005E0432">
        <w:rPr>
          <w:rFonts w:ascii="Verdana" w:eastAsia="Calibri" w:hAnsi="Verdana" w:cs="Calibri"/>
          <w:position w:val="1"/>
          <w:sz w:val="18"/>
          <w:szCs w:val="18"/>
          <w:lang w:eastAsia="en-US"/>
        </w:rPr>
        <w:t>dei</w:t>
      </w:r>
      <w:r w:rsidRPr="005E0432">
        <w:rPr>
          <w:rFonts w:ascii="Verdana" w:eastAsia="Calibri" w:hAnsi="Verdana" w:cs="Calibri"/>
          <w:spacing w:val="65"/>
          <w:position w:val="1"/>
          <w:sz w:val="18"/>
          <w:szCs w:val="18"/>
          <w:lang w:eastAsia="en-US"/>
        </w:rPr>
        <w:t xml:space="preserve"> </w:t>
      </w:r>
      <w:r w:rsidRPr="005E0432">
        <w:rPr>
          <w:rFonts w:ascii="Verdana" w:eastAsia="Calibri" w:hAnsi="Verdana" w:cs="Calibri"/>
          <w:position w:val="1"/>
          <w:sz w:val="18"/>
          <w:szCs w:val="18"/>
          <w:lang w:eastAsia="en-US"/>
        </w:rPr>
        <w:t>livelli</w:t>
      </w:r>
      <w:r w:rsidRPr="005E0432">
        <w:rPr>
          <w:rFonts w:ascii="Verdana" w:eastAsia="Calibri" w:hAnsi="Verdana" w:cs="Calibri"/>
          <w:spacing w:val="64"/>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64"/>
          <w:position w:val="1"/>
          <w:sz w:val="18"/>
          <w:szCs w:val="18"/>
          <w:lang w:eastAsia="en-US"/>
        </w:rPr>
        <w:t xml:space="preserve"> </w:t>
      </w:r>
      <w:r w:rsidRPr="005E0432">
        <w:rPr>
          <w:rFonts w:ascii="Verdana" w:eastAsia="Calibri" w:hAnsi="Verdana" w:cs="Calibri"/>
          <w:position w:val="1"/>
          <w:sz w:val="18"/>
          <w:szCs w:val="18"/>
          <w:lang w:eastAsia="en-US"/>
        </w:rPr>
        <w:t>maturazione</w:t>
      </w:r>
      <w:r w:rsidRPr="005E0432">
        <w:rPr>
          <w:rFonts w:ascii="Verdana" w:eastAsia="Calibri" w:hAnsi="Verdana" w:cs="Calibri"/>
          <w:spacing w:val="65"/>
          <w:position w:val="1"/>
          <w:sz w:val="18"/>
          <w:szCs w:val="18"/>
          <w:lang w:eastAsia="en-US"/>
        </w:rPr>
        <w:t xml:space="preserve"> </w:t>
      </w:r>
      <w:r w:rsidRPr="005E0432">
        <w:rPr>
          <w:rFonts w:ascii="Verdana" w:eastAsia="Calibri" w:hAnsi="Verdana" w:cs="Calibri"/>
          <w:position w:val="1"/>
          <w:sz w:val="18"/>
          <w:szCs w:val="18"/>
          <w:lang w:eastAsia="en-US"/>
        </w:rPr>
        <w:t>e</w:t>
      </w:r>
      <w:r w:rsidRPr="005E0432">
        <w:rPr>
          <w:rFonts w:ascii="Verdana" w:eastAsia="Calibri" w:hAnsi="Verdana" w:cs="Calibri"/>
          <w:spacing w:val="64"/>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65"/>
          <w:position w:val="1"/>
          <w:sz w:val="18"/>
          <w:szCs w:val="18"/>
          <w:lang w:eastAsia="en-US"/>
        </w:rPr>
        <w:t xml:space="preserve"> </w:t>
      </w:r>
      <w:r w:rsidRPr="005E0432">
        <w:rPr>
          <w:rFonts w:ascii="Verdana" w:eastAsia="Calibri" w:hAnsi="Verdana" w:cs="Calibri"/>
          <w:position w:val="1"/>
          <w:sz w:val="18"/>
          <w:szCs w:val="18"/>
          <w:lang w:eastAsia="en-US"/>
        </w:rPr>
        <w:t>apprendimento</w:t>
      </w:r>
      <w:r w:rsidRPr="005E0432">
        <w:rPr>
          <w:rFonts w:ascii="Verdana" w:eastAsia="Calibri" w:hAnsi="Verdana" w:cs="Calibri"/>
          <w:spacing w:val="66"/>
          <w:position w:val="1"/>
          <w:sz w:val="18"/>
          <w:szCs w:val="18"/>
          <w:lang w:eastAsia="en-US"/>
        </w:rPr>
        <w:t xml:space="preserve"> </w:t>
      </w:r>
      <w:r w:rsidRPr="005E0432">
        <w:rPr>
          <w:rFonts w:ascii="Verdana" w:eastAsia="Calibri" w:hAnsi="Verdana" w:cs="Calibri"/>
          <w:spacing w:val="-2"/>
          <w:position w:val="1"/>
          <w:sz w:val="18"/>
          <w:szCs w:val="18"/>
          <w:lang w:eastAsia="en-US"/>
        </w:rPr>
        <w:t>raggiunti</w:t>
      </w:r>
    </w:p>
    <w:p w14:paraId="46416807" w14:textId="77777777" w:rsidR="005E0432" w:rsidRPr="005E0432" w:rsidRDefault="005E0432" w:rsidP="005E0432">
      <w:pPr>
        <w:widowControl w:val="0"/>
        <w:autoSpaceDE w:val="0"/>
        <w:autoSpaceDN w:val="0"/>
        <w:ind w:left="861" w:right="-1"/>
        <w:jc w:val="both"/>
        <w:rPr>
          <w:rFonts w:ascii="Verdana" w:eastAsia="Calibri" w:hAnsi="Verdana" w:cs="Calibri"/>
          <w:sz w:val="18"/>
          <w:szCs w:val="18"/>
          <w:lang w:eastAsia="en-US"/>
        </w:rPr>
      </w:pPr>
      <w:r w:rsidRPr="005E0432">
        <w:rPr>
          <w:rFonts w:ascii="Verdana" w:eastAsia="Calibri" w:hAnsi="Verdana" w:cs="Calibri"/>
          <w:sz w:val="18"/>
          <w:szCs w:val="18"/>
          <w:lang w:eastAsia="en-US"/>
        </w:rPr>
        <w:t>dall’alunno,</w:t>
      </w:r>
      <w:r w:rsidRPr="005E0432">
        <w:rPr>
          <w:rFonts w:ascii="Verdana" w:eastAsia="Calibri" w:hAnsi="Verdana" w:cs="Calibri"/>
          <w:spacing w:val="-7"/>
          <w:sz w:val="18"/>
          <w:szCs w:val="18"/>
          <w:lang w:eastAsia="en-US"/>
        </w:rPr>
        <w:t xml:space="preserve"> </w:t>
      </w:r>
      <w:r w:rsidRPr="005E0432">
        <w:rPr>
          <w:rFonts w:ascii="Verdana" w:eastAsia="Calibri" w:hAnsi="Verdana" w:cs="Calibri"/>
          <w:sz w:val="18"/>
          <w:szCs w:val="18"/>
          <w:lang w:eastAsia="en-US"/>
        </w:rPr>
        <w:t>verificata</w:t>
      </w:r>
      <w:r w:rsidRPr="005E0432">
        <w:rPr>
          <w:rFonts w:ascii="Verdana" w:eastAsia="Calibri" w:hAnsi="Verdana" w:cs="Calibri"/>
          <w:spacing w:val="-7"/>
          <w:sz w:val="18"/>
          <w:szCs w:val="18"/>
          <w:lang w:eastAsia="en-US"/>
        </w:rPr>
        <w:t xml:space="preserve"> </w:t>
      </w:r>
      <w:r w:rsidRPr="005E0432">
        <w:rPr>
          <w:rFonts w:ascii="Verdana" w:eastAsia="Calibri" w:hAnsi="Verdana" w:cs="Calibri"/>
          <w:sz w:val="18"/>
          <w:szCs w:val="18"/>
          <w:lang w:eastAsia="en-US"/>
        </w:rPr>
        <w:t>dal</w:t>
      </w:r>
      <w:r w:rsidRPr="005E0432">
        <w:rPr>
          <w:rFonts w:ascii="Verdana" w:eastAsia="Calibri" w:hAnsi="Verdana" w:cs="Calibri"/>
          <w:spacing w:val="-7"/>
          <w:sz w:val="18"/>
          <w:szCs w:val="18"/>
          <w:lang w:eastAsia="en-US"/>
        </w:rPr>
        <w:t xml:space="preserve"> </w:t>
      </w:r>
      <w:r w:rsidRPr="005E0432">
        <w:rPr>
          <w:rFonts w:ascii="Verdana" w:eastAsia="Calibri" w:hAnsi="Verdana" w:cs="Calibri"/>
          <w:sz w:val="18"/>
          <w:szCs w:val="18"/>
          <w:lang w:eastAsia="en-US"/>
        </w:rPr>
        <w:t>mancato</w:t>
      </w:r>
      <w:r w:rsidRPr="005E0432">
        <w:rPr>
          <w:rFonts w:ascii="Verdana" w:eastAsia="Calibri" w:hAnsi="Verdana" w:cs="Calibri"/>
          <w:spacing w:val="-4"/>
          <w:sz w:val="18"/>
          <w:szCs w:val="18"/>
          <w:lang w:eastAsia="en-US"/>
        </w:rPr>
        <w:t xml:space="preserve"> </w:t>
      </w:r>
      <w:r w:rsidRPr="005E0432">
        <w:rPr>
          <w:rFonts w:ascii="Verdana" w:eastAsia="Calibri" w:hAnsi="Verdana" w:cs="Calibri"/>
          <w:sz w:val="18"/>
          <w:szCs w:val="18"/>
          <w:lang w:eastAsia="en-US"/>
        </w:rPr>
        <w:t>raggiungimento</w:t>
      </w:r>
      <w:r w:rsidRPr="005E0432">
        <w:rPr>
          <w:rFonts w:ascii="Verdana" w:eastAsia="Calibri" w:hAnsi="Verdana" w:cs="Calibri"/>
          <w:spacing w:val="-7"/>
          <w:sz w:val="18"/>
          <w:szCs w:val="18"/>
          <w:lang w:eastAsia="en-US"/>
        </w:rPr>
        <w:t xml:space="preserve"> </w:t>
      </w:r>
      <w:r w:rsidRPr="005E0432">
        <w:rPr>
          <w:rFonts w:ascii="Verdana" w:eastAsia="Calibri" w:hAnsi="Verdana" w:cs="Calibri"/>
          <w:sz w:val="18"/>
          <w:szCs w:val="18"/>
          <w:lang w:eastAsia="en-US"/>
        </w:rPr>
        <w:t>degli</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obiettivi</w:t>
      </w:r>
      <w:r w:rsidRPr="005E0432">
        <w:rPr>
          <w:rFonts w:ascii="Verdana" w:eastAsia="Calibri" w:hAnsi="Verdana" w:cs="Calibri"/>
          <w:spacing w:val="-6"/>
          <w:sz w:val="18"/>
          <w:szCs w:val="18"/>
          <w:lang w:eastAsia="en-US"/>
        </w:rPr>
        <w:t xml:space="preserve"> </w:t>
      </w:r>
      <w:r w:rsidRPr="005E0432">
        <w:rPr>
          <w:rFonts w:ascii="Verdana" w:eastAsia="Calibri" w:hAnsi="Verdana" w:cs="Calibri"/>
          <w:spacing w:val="-2"/>
          <w:sz w:val="18"/>
          <w:szCs w:val="18"/>
          <w:lang w:eastAsia="en-US"/>
        </w:rPr>
        <w:t>educativo/didattici.</w:t>
      </w:r>
    </w:p>
    <w:p w14:paraId="5640BAE5" w14:textId="77777777" w:rsidR="005E0432" w:rsidRPr="005E0432" w:rsidRDefault="005E0432" w:rsidP="005E0432">
      <w:pPr>
        <w:widowControl w:val="0"/>
        <w:numPr>
          <w:ilvl w:val="0"/>
          <w:numId w:val="5"/>
        </w:numPr>
        <w:tabs>
          <w:tab w:val="left" w:pos="860"/>
        </w:tabs>
        <w:autoSpaceDE w:val="0"/>
        <w:autoSpaceDN w:val="0"/>
        <w:ind w:right="-1" w:hanging="359"/>
        <w:jc w:val="both"/>
        <w:rPr>
          <w:rFonts w:ascii="Verdana" w:eastAsia="Calibri" w:hAnsi="Verdana" w:cs="Calibri"/>
          <w:sz w:val="18"/>
          <w:szCs w:val="18"/>
          <w:lang w:eastAsia="en-US"/>
        </w:rPr>
      </w:pPr>
      <w:r w:rsidRPr="005E0432">
        <w:rPr>
          <w:rFonts w:ascii="Verdana" w:eastAsia="Calibri" w:hAnsi="Verdana" w:cs="Calibri"/>
          <w:position w:val="1"/>
          <w:sz w:val="18"/>
          <w:szCs w:val="18"/>
          <w:lang w:eastAsia="en-US"/>
        </w:rPr>
        <w:t>mancanza</w:t>
      </w:r>
      <w:r w:rsidRPr="005E0432">
        <w:rPr>
          <w:rFonts w:ascii="Verdana" w:eastAsia="Calibri" w:hAnsi="Verdana" w:cs="Calibri"/>
          <w:spacing w:val="-1"/>
          <w:position w:val="1"/>
          <w:sz w:val="18"/>
          <w:szCs w:val="18"/>
          <w:lang w:eastAsia="en-US"/>
        </w:rPr>
        <w:t xml:space="preserve"> </w:t>
      </w:r>
      <w:r w:rsidRPr="005E0432">
        <w:rPr>
          <w:rFonts w:ascii="Verdana" w:eastAsia="Calibri" w:hAnsi="Verdana" w:cs="Calibri"/>
          <w:position w:val="1"/>
          <w:sz w:val="18"/>
          <w:szCs w:val="18"/>
          <w:lang w:eastAsia="en-US"/>
        </w:rPr>
        <w:t>di adeguati</w:t>
      </w:r>
      <w:r w:rsidRPr="005E0432">
        <w:rPr>
          <w:rFonts w:ascii="Verdana" w:eastAsia="Calibri" w:hAnsi="Verdana" w:cs="Calibri"/>
          <w:spacing w:val="2"/>
          <w:position w:val="1"/>
          <w:sz w:val="18"/>
          <w:szCs w:val="18"/>
          <w:lang w:eastAsia="en-US"/>
        </w:rPr>
        <w:t xml:space="preserve"> </w:t>
      </w:r>
      <w:r w:rsidRPr="005E0432">
        <w:rPr>
          <w:rFonts w:ascii="Verdana" w:eastAsia="Calibri" w:hAnsi="Verdana" w:cs="Calibri"/>
          <w:position w:val="1"/>
          <w:sz w:val="18"/>
          <w:szCs w:val="18"/>
          <w:lang w:eastAsia="en-US"/>
        </w:rPr>
        <w:t>progressi,</w:t>
      </w:r>
      <w:r w:rsidRPr="005E0432">
        <w:rPr>
          <w:rFonts w:ascii="Verdana" w:eastAsia="Calibri" w:hAnsi="Verdana" w:cs="Calibri"/>
          <w:spacing w:val="1"/>
          <w:position w:val="1"/>
          <w:sz w:val="18"/>
          <w:szCs w:val="18"/>
          <w:lang w:eastAsia="en-US"/>
        </w:rPr>
        <w:t xml:space="preserve"> </w:t>
      </w:r>
      <w:r w:rsidRPr="005E0432">
        <w:rPr>
          <w:rFonts w:ascii="Verdana" w:eastAsia="Calibri" w:hAnsi="Verdana" w:cs="Calibri"/>
          <w:position w:val="1"/>
          <w:sz w:val="18"/>
          <w:szCs w:val="18"/>
          <w:lang w:eastAsia="en-US"/>
        </w:rPr>
        <w:t>rispetto</w:t>
      </w:r>
      <w:r w:rsidRPr="005E0432">
        <w:rPr>
          <w:rFonts w:ascii="Verdana" w:eastAsia="Calibri" w:hAnsi="Verdana" w:cs="Calibri"/>
          <w:spacing w:val="3"/>
          <w:position w:val="1"/>
          <w:sz w:val="18"/>
          <w:szCs w:val="18"/>
          <w:lang w:eastAsia="en-US"/>
        </w:rPr>
        <w:t xml:space="preserve"> </w:t>
      </w:r>
      <w:r w:rsidRPr="005E0432">
        <w:rPr>
          <w:rFonts w:ascii="Verdana" w:eastAsia="Calibri" w:hAnsi="Verdana" w:cs="Calibri"/>
          <w:position w:val="1"/>
          <w:sz w:val="18"/>
          <w:szCs w:val="18"/>
          <w:lang w:eastAsia="en-US"/>
        </w:rPr>
        <w:t>al livello</w:t>
      </w:r>
      <w:r w:rsidRPr="005E0432">
        <w:rPr>
          <w:rFonts w:ascii="Verdana" w:eastAsia="Calibri" w:hAnsi="Verdana" w:cs="Calibri"/>
          <w:spacing w:val="2"/>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1"/>
          <w:position w:val="1"/>
          <w:sz w:val="18"/>
          <w:szCs w:val="18"/>
          <w:lang w:eastAsia="en-US"/>
        </w:rPr>
        <w:t xml:space="preserve"> </w:t>
      </w:r>
      <w:r w:rsidRPr="005E0432">
        <w:rPr>
          <w:rFonts w:ascii="Verdana" w:eastAsia="Calibri" w:hAnsi="Verdana" w:cs="Calibri"/>
          <w:position w:val="1"/>
          <w:sz w:val="18"/>
          <w:szCs w:val="18"/>
          <w:lang w:eastAsia="en-US"/>
        </w:rPr>
        <w:t>partenza,</w:t>
      </w:r>
      <w:r w:rsidRPr="005E0432">
        <w:rPr>
          <w:rFonts w:ascii="Verdana" w:eastAsia="Calibri" w:hAnsi="Verdana" w:cs="Calibri"/>
          <w:spacing w:val="1"/>
          <w:position w:val="1"/>
          <w:sz w:val="18"/>
          <w:szCs w:val="18"/>
          <w:lang w:eastAsia="en-US"/>
        </w:rPr>
        <w:t xml:space="preserve"> </w:t>
      </w:r>
      <w:r w:rsidRPr="005E0432">
        <w:rPr>
          <w:rFonts w:ascii="Verdana" w:eastAsia="Calibri" w:hAnsi="Verdana" w:cs="Calibri"/>
          <w:position w:val="1"/>
          <w:sz w:val="18"/>
          <w:szCs w:val="18"/>
          <w:lang w:eastAsia="en-US"/>
        </w:rPr>
        <w:t>anche</w:t>
      </w:r>
      <w:r w:rsidRPr="005E0432">
        <w:rPr>
          <w:rFonts w:ascii="Verdana" w:eastAsia="Calibri" w:hAnsi="Verdana" w:cs="Calibri"/>
          <w:spacing w:val="-1"/>
          <w:position w:val="1"/>
          <w:sz w:val="18"/>
          <w:szCs w:val="18"/>
          <w:lang w:eastAsia="en-US"/>
        </w:rPr>
        <w:t xml:space="preserve"> </w:t>
      </w:r>
      <w:r w:rsidRPr="005E0432">
        <w:rPr>
          <w:rFonts w:ascii="Verdana" w:eastAsia="Calibri" w:hAnsi="Verdana" w:cs="Calibri"/>
          <w:position w:val="1"/>
          <w:sz w:val="18"/>
          <w:szCs w:val="18"/>
          <w:lang w:eastAsia="en-US"/>
        </w:rPr>
        <w:t>a</w:t>
      </w:r>
      <w:r w:rsidRPr="005E0432">
        <w:rPr>
          <w:rFonts w:ascii="Verdana" w:eastAsia="Calibri" w:hAnsi="Verdana" w:cs="Calibri"/>
          <w:spacing w:val="1"/>
          <w:position w:val="1"/>
          <w:sz w:val="18"/>
          <w:szCs w:val="18"/>
          <w:lang w:eastAsia="en-US"/>
        </w:rPr>
        <w:t xml:space="preserve"> </w:t>
      </w:r>
      <w:r w:rsidRPr="005E0432">
        <w:rPr>
          <w:rFonts w:ascii="Verdana" w:eastAsia="Calibri" w:hAnsi="Verdana" w:cs="Calibri"/>
          <w:position w:val="1"/>
          <w:sz w:val="18"/>
          <w:szCs w:val="18"/>
          <w:lang w:eastAsia="en-US"/>
        </w:rPr>
        <w:t>fronte</w:t>
      </w:r>
      <w:r w:rsidRPr="005E0432">
        <w:rPr>
          <w:rFonts w:ascii="Verdana" w:eastAsia="Calibri" w:hAnsi="Verdana" w:cs="Calibri"/>
          <w:spacing w:val="3"/>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2"/>
          <w:position w:val="1"/>
          <w:sz w:val="18"/>
          <w:szCs w:val="18"/>
          <w:lang w:eastAsia="en-US"/>
        </w:rPr>
        <w:t xml:space="preserve"> </w:t>
      </w:r>
      <w:r w:rsidRPr="005E0432">
        <w:rPr>
          <w:rFonts w:ascii="Verdana" w:eastAsia="Calibri" w:hAnsi="Verdana" w:cs="Calibri"/>
          <w:position w:val="1"/>
          <w:sz w:val="18"/>
          <w:szCs w:val="18"/>
          <w:lang w:eastAsia="en-US"/>
        </w:rPr>
        <w:t>attività</w:t>
      </w:r>
      <w:r w:rsidRPr="005E0432">
        <w:rPr>
          <w:rFonts w:ascii="Verdana" w:eastAsia="Calibri" w:hAnsi="Verdana" w:cs="Calibri"/>
          <w:spacing w:val="2"/>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7"/>
          <w:position w:val="1"/>
          <w:sz w:val="18"/>
          <w:szCs w:val="18"/>
          <w:lang w:eastAsia="en-US"/>
        </w:rPr>
        <w:t xml:space="preserve"> </w:t>
      </w:r>
      <w:r w:rsidRPr="005E0432">
        <w:rPr>
          <w:rFonts w:ascii="Verdana" w:eastAsia="Calibri" w:hAnsi="Verdana" w:cs="Calibri"/>
          <w:spacing w:val="-2"/>
          <w:sz w:val="18"/>
          <w:szCs w:val="18"/>
          <w:lang w:eastAsia="en-US"/>
        </w:rPr>
        <w:t xml:space="preserve">recupero </w:t>
      </w:r>
      <w:r w:rsidRPr="005E0432">
        <w:rPr>
          <w:rFonts w:ascii="Verdana" w:eastAsia="Calibri" w:hAnsi="Verdana" w:cs="Calibri"/>
          <w:sz w:val="18"/>
          <w:szCs w:val="18"/>
          <w:lang w:eastAsia="en-US"/>
        </w:rPr>
        <w:t>proposte</w:t>
      </w:r>
      <w:r w:rsidRPr="005E0432">
        <w:rPr>
          <w:rFonts w:ascii="Verdana" w:eastAsia="Calibri" w:hAnsi="Verdana" w:cs="Calibri"/>
          <w:spacing w:val="-4"/>
          <w:sz w:val="18"/>
          <w:szCs w:val="18"/>
          <w:lang w:eastAsia="en-US"/>
        </w:rPr>
        <w:t xml:space="preserve"> </w:t>
      </w:r>
      <w:r w:rsidRPr="005E0432">
        <w:rPr>
          <w:rFonts w:ascii="Verdana" w:eastAsia="Calibri" w:hAnsi="Verdana" w:cs="Calibri"/>
          <w:spacing w:val="-2"/>
          <w:sz w:val="18"/>
          <w:szCs w:val="18"/>
          <w:lang w:eastAsia="en-US"/>
        </w:rPr>
        <w:t>dall’Istituto;</w:t>
      </w:r>
    </w:p>
    <w:p w14:paraId="0C4EC1AE" w14:textId="77777777" w:rsidR="005E0432" w:rsidRPr="005E0432" w:rsidRDefault="005E0432" w:rsidP="005E0432">
      <w:pPr>
        <w:widowControl w:val="0"/>
        <w:numPr>
          <w:ilvl w:val="0"/>
          <w:numId w:val="5"/>
        </w:numPr>
        <w:tabs>
          <w:tab w:val="left" w:pos="861"/>
        </w:tabs>
        <w:autoSpaceDE w:val="0"/>
        <w:autoSpaceDN w:val="0"/>
        <w:spacing w:line="276" w:lineRule="auto"/>
        <w:ind w:right="-1"/>
        <w:jc w:val="both"/>
        <w:rPr>
          <w:rFonts w:ascii="Verdana" w:eastAsia="Calibri" w:hAnsi="Verdana" w:cs="Calibri"/>
          <w:sz w:val="18"/>
          <w:szCs w:val="18"/>
          <w:lang w:eastAsia="en-US"/>
        </w:rPr>
      </w:pPr>
      <w:r w:rsidRPr="005E0432">
        <w:rPr>
          <w:rFonts w:ascii="Verdana" w:eastAsia="Calibri" w:hAnsi="Verdana" w:cs="Calibri"/>
          <w:position w:val="1"/>
          <w:sz w:val="18"/>
          <w:szCs w:val="18"/>
          <w:lang w:eastAsia="en-US"/>
        </w:rPr>
        <w:t>mancanza</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adeguati</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miglioramenti,</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anche</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a</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fronte</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attività</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recupero</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e/o</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40"/>
          <w:position w:val="1"/>
          <w:sz w:val="18"/>
          <w:szCs w:val="18"/>
          <w:lang w:eastAsia="en-US"/>
        </w:rPr>
        <w:t xml:space="preserve"> </w:t>
      </w:r>
      <w:r w:rsidRPr="005E0432">
        <w:rPr>
          <w:rFonts w:ascii="Verdana" w:eastAsia="Calibri" w:hAnsi="Verdana" w:cs="Calibri"/>
          <w:position w:val="1"/>
          <w:sz w:val="18"/>
          <w:szCs w:val="18"/>
          <w:lang w:eastAsia="en-US"/>
        </w:rPr>
        <w:t>sostegno</w:t>
      </w:r>
      <w:r w:rsidRPr="005E0432">
        <w:rPr>
          <w:rFonts w:ascii="Verdana" w:eastAsia="Calibri" w:hAnsi="Verdana" w:cs="Calibri"/>
          <w:spacing w:val="80"/>
          <w:w w:val="150"/>
          <w:position w:val="1"/>
          <w:sz w:val="18"/>
          <w:szCs w:val="18"/>
          <w:lang w:eastAsia="en-US"/>
        </w:rPr>
        <w:t xml:space="preserve"> </w:t>
      </w:r>
      <w:r w:rsidRPr="005E0432">
        <w:rPr>
          <w:rFonts w:ascii="Verdana" w:eastAsia="Calibri" w:hAnsi="Verdana" w:cs="Calibri"/>
          <w:sz w:val="18"/>
          <w:szCs w:val="18"/>
          <w:lang w:eastAsia="en-US"/>
        </w:rPr>
        <w:t>motivazionale individualizzate, realizzate attraverso interventi di differenziazione didattica;</w:t>
      </w:r>
    </w:p>
    <w:p w14:paraId="4468E58F" w14:textId="77777777" w:rsidR="005E0432" w:rsidRPr="005E0432" w:rsidRDefault="005E0432" w:rsidP="005E0432">
      <w:pPr>
        <w:widowControl w:val="0"/>
        <w:numPr>
          <w:ilvl w:val="0"/>
          <w:numId w:val="5"/>
        </w:numPr>
        <w:tabs>
          <w:tab w:val="left" w:pos="860"/>
        </w:tabs>
        <w:autoSpaceDE w:val="0"/>
        <w:autoSpaceDN w:val="0"/>
        <w:spacing w:line="268" w:lineRule="exact"/>
        <w:ind w:left="860" w:right="-1" w:hanging="359"/>
        <w:jc w:val="both"/>
        <w:rPr>
          <w:rFonts w:ascii="Verdana" w:eastAsia="Calibri" w:hAnsi="Verdana" w:cs="Calibri"/>
          <w:position w:val="1"/>
          <w:sz w:val="18"/>
          <w:szCs w:val="18"/>
          <w:lang w:eastAsia="en-US"/>
        </w:rPr>
      </w:pPr>
      <w:r w:rsidRPr="005E0432">
        <w:rPr>
          <w:rFonts w:ascii="Verdana" w:eastAsia="Calibri" w:hAnsi="Verdana" w:cs="Calibri"/>
          <w:position w:val="1"/>
          <w:sz w:val="18"/>
          <w:szCs w:val="18"/>
          <w:lang w:eastAsia="en-US"/>
        </w:rPr>
        <w:t>mancanza</w:t>
      </w:r>
      <w:r w:rsidRPr="005E0432">
        <w:rPr>
          <w:rFonts w:ascii="Verdana" w:eastAsia="Calibri" w:hAnsi="Verdana" w:cs="Calibri"/>
          <w:spacing w:val="-7"/>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6"/>
          <w:position w:val="1"/>
          <w:sz w:val="18"/>
          <w:szCs w:val="18"/>
          <w:lang w:eastAsia="en-US"/>
        </w:rPr>
        <w:t xml:space="preserve"> </w:t>
      </w:r>
      <w:r w:rsidRPr="005E0432">
        <w:rPr>
          <w:rFonts w:ascii="Verdana" w:eastAsia="Calibri" w:hAnsi="Verdana" w:cs="Calibri"/>
          <w:position w:val="1"/>
          <w:sz w:val="18"/>
          <w:szCs w:val="18"/>
          <w:lang w:eastAsia="en-US"/>
        </w:rPr>
        <w:t>senso</w:t>
      </w:r>
      <w:r w:rsidRPr="005E0432">
        <w:rPr>
          <w:rFonts w:ascii="Verdana" w:eastAsia="Calibri" w:hAnsi="Verdana" w:cs="Calibri"/>
          <w:spacing w:val="-6"/>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5"/>
          <w:position w:val="1"/>
          <w:sz w:val="18"/>
          <w:szCs w:val="18"/>
          <w:lang w:eastAsia="en-US"/>
        </w:rPr>
        <w:t xml:space="preserve"> </w:t>
      </w:r>
      <w:r w:rsidRPr="005E0432">
        <w:rPr>
          <w:rFonts w:ascii="Verdana" w:eastAsia="Calibri" w:hAnsi="Verdana" w:cs="Calibri"/>
          <w:position w:val="1"/>
          <w:sz w:val="18"/>
          <w:szCs w:val="18"/>
          <w:lang w:eastAsia="en-US"/>
        </w:rPr>
        <w:t>responsabilità,</w:t>
      </w:r>
      <w:r w:rsidRPr="005E0432">
        <w:rPr>
          <w:rFonts w:ascii="Verdana" w:eastAsia="Calibri" w:hAnsi="Verdana" w:cs="Calibri"/>
          <w:spacing w:val="-5"/>
          <w:position w:val="1"/>
          <w:sz w:val="18"/>
          <w:szCs w:val="18"/>
          <w:lang w:eastAsia="en-US"/>
        </w:rPr>
        <w:t xml:space="preserve"> </w:t>
      </w:r>
      <w:r w:rsidRPr="005E0432">
        <w:rPr>
          <w:rFonts w:ascii="Verdana" w:eastAsia="Calibri" w:hAnsi="Verdana" w:cs="Calibri"/>
          <w:position w:val="1"/>
          <w:sz w:val="18"/>
          <w:szCs w:val="18"/>
          <w:lang w:eastAsia="en-US"/>
        </w:rPr>
        <w:t>rispetto</w:t>
      </w:r>
      <w:r w:rsidRPr="005E0432">
        <w:rPr>
          <w:rFonts w:ascii="Verdana" w:eastAsia="Calibri" w:hAnsi="Verdana" w:cs="Calibri"/>
          <w:spacing w:val="-5"/>
          <w:position w:val="1"/>
          <w:sz w:val="18"/>
          <w:szCs w:val="18"/>
          <w:lang w:eastAsia="en-US"/>
        </w:rPr>
        <w:t xml:space="preserve"> </w:t>
      </w:r>
      <w:r w:rsidRPr="005E0432">
        <w:rPr>
          <w:rFonts w:ascii="Verdana" w:eastAsia="Calibri" w:hAnsi="Verdana" w:cs="Calibri"/>
          <w:position w:val="1"/>
          <w:sz w:val="18"/>
          <w:szCs w:val="18"/>
          <w:lang w:eastAsia="en-US"/>
        </w:rPr>
        <w:t>al</w:t>
      </w:r>
      <w:r w:rsidRPr="005E0432">
        <w:rPr>
          <w:rFonts w:ascii="Verdana" w:eastAsia="Calibri" w:hAnsi="Verdana" w:cs="Calibri"/>
          <w:spacing w:val="-5"/>
          <w:position w:val="1"/>
          <w:sz w:val="18"/>
          <w:szCs w:val="18"/>
          <w:lang w:eastAsia="en-US"/>
        </w:rPr>
        <w:t xml:space="preserve"> </w:t>
      </w:r>
      <w:r w:rsidRPr="005E0432">
        <w:rPr>
          <w:rFonts w:ascii="Verdana" w:eastAsia="Calibri" w:hAnsi="Verdana" w:cs="Calibri"/>
          <w:position w:val="1"/>
          <w:sz w:val="18"/>
          <w:szCs w:val="18"/>
          <w:lang w:eastAsia="en-US"/>
        </w:rPr>
        <w:t>proprio</w:t>
      </w:r>
      <w:r w:rsidRPr="005E0432">
        <w:rPr>
          <w:rFonts w:ascii="Verdana" w:eastAsia="Calibri" w:hAnsi="Verdana" w:cs="Calibri"/>
          <w:spacing w:val="-3"/>
          <w:position w:val="1"/>
          <w:sz w:val="18"/>
          <w:szCs w:val="18"/>
          <w:lang w:eastAsia="en-US"/>
        </w:rPr>
        <w:t xml:space="preserve"> </w:t>
      </w:r>
      <w:r w:rsidRPr="005E0432">
        <w:rPr>
          <w:rFonts w:ascii="Verdana" w:eastAsia="Calibri" w:hAnsi="Verdana" w:cs="Calibri"/>
          <w:spacing w:val="-2"/>
          <w:position w:val="1"/>
          <w:sz w:val="18"/>
          <w:szCs w:val="18"/>
          <w:lang w:eastAsia="en-US"/>
        </w:rPr>
        <w:t>compito;</w:t>
      </w:r>
    </w:p>
    <w:p w14:paraId="073B8561" w14:textId="77777777" w:rsidR="005E0432" w:rsidRPr="005E0432" w:rsidRDefault="005E0432" w:rsidP="005E0432">
      <w:pPr>
        <w:widowControl w:val="0"/>
        <w:numPr>
          <w:ilvl w:val="0"/>
          <w:numId w:val="5"/>
        </w:numPr>
        <w:tabs>
          <w:tab w:val="left" w:pos="860"/>
        </w:tabs>
        <w:autoSpaceDE w:val="0"/>
        <w:autoSpaceDN w:val="0"/>
        <w:ind w:left="860" w:right="-1" w:hanging="359"/>
        <w:jc w:val="both"/>
        <w:rPr>
          <w:rFonts w:ascii="Verdana" w:eastAsia="Calibri" w:hAnsi="Verdana" w:cs="Calibri"/>
          <w:position w:val="1"/>
          <w:sz w:val="18"/>
          <w:szCs w:val="18"/>
          <w:lang w:eastAsia="en-US"/>
        </w:rPr>
      </w:pPr>
      <w:r w:rsidRPr="005E0432">
        <w:rPr>
          <w:rFonts w:ascii="Verdana" w:eastAsia="Calibri" w:hAnsi="Verdana" w:cs="Calibri"/>
          <w:position w:val="1"/>
          <w:sz w:val="18"/>
          <w:szCs w:val="18"/>
          <w:lang w:eastAsia="en-US"/>
        </w:rPr>
        <w:t>rifiuto,</w:t>
      </w:r>
      <w:r w:rsidRPr="005E0432">
        <w:rPr>
          <w:rFonts w:ascii="Verdana" w:eastAsia="Calibri" w:hAnsi="Verdana" w:cs="Calibri"/>
          <w:spacing w:val="-8"/>
          <w:position w:val="1"/>
          <w:sz w:val="18"/>
          <w:szCs w:val="18"/>
          <w:lang w:eastAsia="en-US"/>
        </w:rPr>
        <w:t xml:space="preserve"> </w:t>
      </w:r>
      <w:r w:rsidRPr="005E0432">
        <w:rPr>
          <w:rFonts w:ascii="Verdana" w:eastAsia="Calibri" w:hAnsi="Verdana" w:cs="Calibri"/>
          <w:position w:val="1"/>
          <w:sz w:val="18"/>
          <w:szCs w:val="18"/>
          <w:lang w:eastAsia="en-US"/>
        </w:rPr>
        <w:t>o</w:t>
      </w:r>
      <w:r w:rsidRPr="005E0432">
        <w:rPr>
          <w:rFonts w:ascii="Verdana" w:eastAsia="Calibri" w:hAnsi="Verdana" w:cs="Calibri"/>
          <w:spacing w:val="-5"/>
          <w:position w:val="1"/>
          <w:sz w:val="18"/>
          <w:szCs w:val="18"/>
          <w:lang w:eastAsia="en-US"/>
        </w:rPr>
        <w:t xml:space="preserve"> </w:t>
      </w:r>
      <w:r w:rsidRPr="005E0432">
        <w:rPr>
          <w:rFonts w:ascii="Verdana" w:eastAsia="Calibri" w:hAnsi="Verdana" w:cs="Calibri"/>
          <w:position w:val="1"/>
          <w:sz w:val="18"/>
          <w:szCs w:val="18"/>
          <w:lang w:eastAsia="en-US"/>
        </w:rPr>
        <w:t>mancata,</w:t>
      </w:r>
      <w:r w:rsidRPr="005E0432">
        <w:rPr>
          <w:rFonts w:ascii="Verdana" w:eastAsia="Calibri" w:hAnsi="Verdana" w:cs="Calibri"/>
          <w:spacing w:val="-6"/>
          <w:position w:val="1"/>
          <w:sz w:val="18"/>
          <w:szCs w:val="18"/>
          <w:lang w:eastAsia="en-US"/>
        </w:rPr>
        <w:t xml:space="preserve"> </w:t>
      </w:r>
      <w:r w:rsidRPr="005E0432">
        <w:rPr>
          <w:rFonts w:ascii="Verdana" w:eastAsia="Calibri" w:hAnsi="Verdana" w:cs="Calibri"/>
          <w:position w:val="1"/>
          <w:sz w:val="18"/>
          <w:szCs w:val="18"/>
          <w:lang w:eastAsia="en-US"/>
        </w:rPr>
        <w:t>o</w:t>
      </w:r>
      <w:r w:rsidRPr="005E0432">
        <w:rPr>
          <w:rFonts w:ascii="Verdana" w:eastAsia="Calibri" w:hAnsi="Verdana" w:cs="Calibri"/>
          <w:spacing w:val="-3"/>
          <w:position w:val="1"/>
          <w:sz w:val="18"/>
          <w:szCs w:val="18"/>
          <w:lang w:eastAsia="en-US"/>
        </w:rPr>
        <w:t xml:space="preserve"> </w:t>
      </w:r>
      <w:r w:rsidRPr="005E0432">
        <w:rPr>
          <w:rFonts w:ascii="Verdana" w:eastAsia="Calibri" w:hAnsi="Verdana" w:cs="Calibri"/>
          <w:position w:val="1"/>
          <w:sz w:val="18"/>
          <w:szCs w:val="18"/>
          <w:lang w:eastAsia="en-US"/>
        </w:rPr>
        <w:t>irregolare</w:t>
      </w:r>
      <w:r w:rsidRPr="005E0432">
        <w:rPr>
          <w:rFonts w:ascii="Verdana" w:eastAsia="Calibri" w:hAnsi="Verdana" w:cs="Calibri"/>
          <w:spacing w:val="-4"/>
          <w:position w:val="1"/>
          <w:sz w:val="18"/>
          <w:szCs w:val="18"/>
          <w:lang w:eastAsia="en-US"/>
        </w:rPr>
        <w:t xml:space="preserve"> </w:t>
      </w:r>
      <w:r w:rsidRPr="005E0432">
        <w:rPr>
          <w:rFonts w:ascii="Verdana" w:eastAsia="Calibri" w:hAnsi="Verdana" w:cs="Calibri"/>
          <w:position w:val="1"/>
          <w:sz w:val="18"/>
          <w:szCs w:val="18"/>
          <w:lang w:eastAsia="en-US"/>
        </w:rPr>
        <w:t>frequenza</w:t>
      </w:r>
      <w:r w:rsidRPr="005E0432">
        <w:rPr>
          <w:rFonts w:ascii="Verdana" w:eastAsia="Calibri" w:hAnsi="Verdana" w:cs="Calibri"/>
          <w:spacing w:val="-4"/>
          <w:position w:val="1"/>
          <w:sz w:val="18"/>
          <w:szCs w:val="18"/>
          <w:lang w:eastAsia="en-US"/>
        </w:rPr>
        <w:t xml:space="preserve"> </w:t>
      </w:r>
      <w:r w:rsidRPr="005E0432">
        <w:rPr>
          <w:rFonts w:ascii="Verdana" w:eastAsia="Calibri" w:hAnsi="Verdana" w:cs="Calibri"/>
          <w:position w:val="1"/>
          <w:sz w:val="18"/>
          <w:szCs w:val="18"/>
          <w:lang w:eastAsia="en-US"/>
        </w:rPr>
        <w:t>delle</w:t>
      </w:r>
      <w:r w:rsidRPr="005E0432">
        <w:rPr>
          <w:rFonts w:ascii="Verdana" w:eastAsia="Calibri" w:hAnsi="Verdana" w:cs="Calibri"/>
          <w:spacing w:val="-3"/>
          <w:position w:val="1"/>
          <w:sz w:val="18"/>
          <w:szCs w:val="18"/>
          <w:lang w:eastAsia="en-US"/>
        </w:rPr>
        <w:t xml:space="preserve"> </w:t>
      </w:r>
      <w:r w:rsidRPr="005E0432">
        <w:rPr>
          <w:rFonts w:ascii="Verdana" w:eastAsia="Calibri" w:hAnsi="Verdana" w:cs="Calibri"/>
          <w:position w:val="1"/>
          <w:sz w:val="18"/>
          <w:szCs w:val="18"/>
          <w:lang w:eastAsia="en-US"/>
        </w:rPr>
        <w:t>attività</w:t>
      </w:r>
      <w:r w:rsidRPr="005E0432">
        <w:rPr>
          <w:rFonts w:ascii="Verdana" w:eastAsia="Calibri" w:hAnsi="Verdana" w:cs="Calibri"/>
          <w:spacing w:val="-7"/>
          <w:position w:val="1"/>
          <w:sz w:val="18"/>
          <w:szCs w:val="18"/>
          <w:lang w:eastAsia="en-US"/>
        </w:rPr>
        <w:t xml:space="preserve"> </w:t>
      </w:r>
      <w:r w:rsidRPr="005E0432">
        <w:rPr>
          <w:rFonts w:ascii="Verdana" w:eastAsia="Calibri" w:hAnsi="Verdana" w:cs="Calibri"/>
          <w:position w:val="1"/>
          <w:sz w:val="18"/>
          <w:szCs w:val="18"/>
          <w:lang w:eastAsia="en-US"/>
        </w:rPr>
        <w:t>di</w:t>
      </w:r>
      <w:r w:rsidRPr="005E0432">
        <w:rPr>
          <w:rFonts w:ascii="Verdana" w:eastAsia="Calibri" w:hAnsi="Verdana" w:cs="Calibri"/>
          <w:spacing w:val="-4"/>
          <w:position w:val="1"/>
          <w:sz w:val="18"/>
          <w:szCs w:val="18"/>
          <w:lang w:eastAsia="en-US"/>
        </w:rPr>
        <w:t xml:space="preserve"> </w:t>
      </w:r>
      <w:r w:rsidRPr="005E0432">
        <w:rPr>
          <w:rFonts w:ascii="Verdana" w:eastAsia="Calibri" w:hAnsi="Verdana" w:cs="Calibri"/>
          <w:position w:val="1"/>
          <w:sz w:val="18"/>
          <w:szCs w:val="18"/>
          <w:lang w:eastAsia="en-US"/>
        </w:rPr>
        <w:t>recupero</w:t>
      </w:r>
      <w:r w:rsidRPr="005E0432">
        <w:rPr>
          <w:rFonts w:ascii="Verdana" w:eastAsia="Calibri" w:hAnsi="Verdana" w:cs="Calibri"/>
          <w:spacing w:val="-3"/>
          <w:position w:val="1"/>
          <w:sz w:val="18"/>
          <w:szCs w:val="18"/>
          <w:lang w:eastAsia="en-US"/>
        </w:rPr>
        <w:t xml:space="preserve"> </w:t>
      </w:r>
      <w:r w:rsidRPr="005E0432">
        <w:rPr>
          <w:rFonts w:ascii="Verdana" w:eastAsia="Calibri" w:hAnsi="Verdana" w:cs="Calibri"/>
          <w:position w:val="1"/>
          <w:sz w:val="18"/>
          <w:szCs w:val="18"/>
          <w:lang w:eastAsia="en-US"/>
        </w:rPr>
        <w:t>proposte</w:t>
      </w:r>
      <w:r w:rsidRPr="005E0432">
        <w:rPr>
          <w:rFonts w:ascii="Verdana" w:eastAsia="Calibri" w:hAnsi="Verdana" w:cs="Calibri"/>
          <w:spacing w:val="-4"/>
          <w:position w:val="1"/>
          <w:sz w:val="18"/>
          <w:szCs w:val="18"/>
          <w:lang w:eastAsia="en-US"/>
        </w:rPr>
        <w:t xml:space="preserve"> </w:t>
      </w:r>
      <w:r w:rsidRPr="005E0432">
        <w:rPr>
          <w:rFonts w:ascii="Verdana" w:eastAsia="Calibri" w:hAnsi="Verdana" w:cs="Calibri"/>
          <w:position w:val="1"/>
          <w:sz w:val="18"/>
          <w:szCs w:val="18"/>
          <w:lang w:eastAsia="en-US"/>
        </w:rPr>
        <w:t>dalla</w:t>
      </w:r>
      <w:r w:rsidRPr="005E0432">
        <w:rPr>
          <w:rFonts w:ascii="Verdana" w:eastAsia="Calibri" w:hAnsi="Verdana" w:cs="Calibri"/>
          <w:spacing w:val="-6"/>
          <w:position w:val="1"/>
          <w:sz w:val="18"/>
          <w:szCs w:val="18"/>
          <w:lang w:eastAsia="en-US"/>
        </w:rPr>
        <w:t xml:space="preserve"> </w:t>
      </w:r>
      <w:r w:rsidRPr="005E0432">
        <w:rPr>
          <w:rFonts w:ascii="Verdana" w:eastAsia="Calibri" w:hAnsi="Verdana" w:cs="Calibri"/>
          <w:spacing w:val="-2"/>
          <w:position w:val="1"/>
          <w:sz w:val="18"/>
          <w:szCs w:val="18"/>
          <w:lang w:eastAsia="en-US"/>
        </w:rPr>
        <w:t>scuola;</w:t>
      </w:r>
    </w:p>
    <w:p w14:paraId="11789955" w14:textId="33F03F75" w:rsidR="005E0432" w:rsidRPr="002C6B2A" w:rsidRDefault="005E0432" w:rsidP="005E0432">
      <w:pPr>
        <w:widowControl w:val="0"/>
        <w:numPr>
          <w:ilvl w:val="0"/>
          <w:numId w:val="5"/>
        </w:numPr>
        <w:tabs>
          <w:tab w:val="left" w:pos="860"/>
        </w:tabs>
        <w:autoSpaceDE w:val="0"/>
        <w:autoSpaceDN w:val="0"/>
        <w:ind w:left="860" w:right="-1" w:hanging="359"/>
        <w:jc w:val="both"/>
        <w:rPr>
          <w:rFonts w:ascii="Verdana" w:eastAsia="Calibri" w:hAnsi="Verdana" w:cs="Calibri"/>
          <w:position w:val="1"/>
          <w:sz w:val="18"/>
          <w:szCs w:val="18"/>
          <w:lang w:eastAsia="en-US"/>
        </w:rPr>
      </w:pPr>
      <w:r w:rsidRPr="005E0432">
        <w:rPr>
          <w:rFonts w:ascii="Verdana" w:eastAsia="Calibri" w:hAnsi="Verdana" w:cs="Calibri"/>
          <w:position w:val="1"/>
          <w:sz w:val="18"/>
          <w:szCs w:val="18"/>
          <w:lang w:eastAsia="en-US"/>
        </w:rPr>
        <w:t>sanzioni</w:t>
      </w:r>
      <w:r w:rsidRPr="005E0432">
        <w:rPr>
          <w:rFonts w:ascii="Verdana" w:eastAsia="Calibri" w:hAnsi="Verdana" w:cs="Calibri"/>
          <w:spacing w:val="-6"/>
          <w:position w:val="1"/>
          <w:sz w:val="18"/>
          <w:szCs w:val="18"/>
          <w:lang w:eastAsia="en-US"/>
        </w:rPr>
        <w:t xml:space="preserve"> </w:t>
      </w:r>
      <w:r w:rsidRPr="005E0432">
        <w:rPr>
          <w:rFonts w:ascii="Verdana" w:eastAsia="Calibri" w:hAnsi="Verdana" w:cs="Calibri"/>
          <w:position w:val="1"/>
          <w:sz w:val="18"/>
          <w:szCs w:val="18"/>
          <w:lang w:eastAsia="en-US"/>
        </w:rPr>
        <w:t>disciplinari</w:t>
      </w:r>
      <w:r w:rsidRPr="005E0432">
        <w:rPr>
          <w:rFonts w:ascii="Verdana" w:eastAsia="Calibri" w:hAnsi="Verdana" w:cs="Calibri"/>
          <w:spacing w:val="-7"/>
          <w:position w:val="1"/>
          <w:sz w:val="18"/>
          <w:szCs w:val="18"/>
          <w:lang w:eastAsia="en-US"/>
        </w:rPr>
        <w:t xml:space="preserve"> </w:t>
      </w:r>
      <w:r w:rsidRPr="005E0432">
        <w:rPr>
          <w:rFonts w:ascii="Verdana" w:eastAsia="Calibri" w:hAnsi="Verdana" w:cs="Calibri"/>
          <w:position w:val="1"/>
          <w:sz w:val="18"/>
          <w:szCs w:val="18"/>
          <w:lang w:eastAsia="en-US"/>
        </w:rPr>
        <w:t>reiterate</w:t>
      </w:r>
      <w:r w:rsidRPr="005E0432">
        <w:rPr>
          <w:rFonts w:ascii="Verdana" w:eastAsia="Calibri" w:hAnsi="Verdana" w:cs="Calibri"/>
          <w:spacing w:val="-6"/>
          <w:position w:val="1"/>
          <w:sz w:val="18"/>
          <w:szCs w:val="18"/>
          <w:lang w:eastAsia="en-US"/>
        </w:rPr>
        <w:t xml:space="preserve"> </w:t>
      </w:r>
      <w:r w:rsidRPr="005E0432">
        <w:rPr>
          <w:rFonts w:ascii="Verdana" w:eastAsia="Calibri" w:hAnsi="Verdana" w:cs="Calibri"/>
          <w:position w:val="1"/>
          <w:sz w:val="18"/>
          <w:szCs w:val="18"/>
          <w:lang w:eastAsia="en-US"/>
        </w:rPr>
        <w:t>nel</w:t>
      </w:r>
      <w:r w:rsidRPr="005E0432">
        <w:rPr>
          <w:rFonts w:ascii="Verdana" w:eastAsia="Calibri" w:hAnsi="Verdana" w:cs="Calibri"/>
          <w:spacing w:val="-7"/>
          <w:position w:val="1"/>
          <w:sz w:val="18"/>
          <w:szCs w:val="18"/>
          <w:lang w:eastAsia="en-US"/>
        </w:rPr>
        <w:t xml:space="preserve"> </w:t>
      </w:r>
      <w:r w:rsidRPr="005E0432">
        <w:rPr>
          <w:rFonts w:ascii="Verdana" w:eastAsia="Calibri" w:hAnsi="Verdana" w:cs="Calibri"/>
          <w:position w:val="1"/>
          <w:sz w:val="18"/>
          <w:szCs w:val="18"/>
          <w:lang w:eastAsia="en-US"/>
        </w:rPr>
        <w:t>corso</w:t>
      </w:r>
      <w:r w:rsidRPr="005E0432">
        <w:rPr>
          <w:rFonts w:ascii="Verdana" w:eastAsia="Calibri" w:hAnsi="Verdana" w:cs="Calibri"/>
          <w:spacing w:val="-5"/>
          <w:position w:val="1"/>
          <w:sz w:val="18"/>
          <w:szCs w:val="18"/>
          <w:lang w:eastAsia="en-US"/>
        </w:rPr>
        <w:t xml:space="preserve"> </w:t>
      </w:r>
      <w:r w:rsidRPr="005E0432">
        <w:rPr>
          <w:rFonts w:ascii="Verdana" w:eastAsia="Calibri" w:hAnsi="Verdana" w:cs="Calibri"/>
          <w:position w:val="1"/>
          <w:sz w:val="18"/>
          <w:szCs w:val="18"/>
          <w:lang w:eastAsia="en-US"/>
        </w:rPr>
        <w:t>dell’anno</w:t>
      </w:r>
      <w:r w:rsidRPr="005E0432">
        <w:rPr>
          <w:rFonts w:ascii="Verdana" w:eastAsia="Calibri" w:hAnsi="Verdana" w:cs="Calibri"/>
          <w:spacing w:val="-6"/>
          <w:position w:val="1"/>
          <w:sz w:val="18"/>
          <w:szCs w:val="18"/>
          <w:lang w:eastAsia="en-US"/>
        </w:rPr>
        <w:t xml:space="preserve"> </w:t>
      </w:r>
      <w:r w:rsidRPr="005E0432">
        <w:rPr>
          <w:rFonts w:ascii="Verdana" w:eastAsia="Calibri" w:hAnsi="Verdana" w:cs="Calibri"/>
          <w:spacing w:val="-2"/>
          <w:position w:val="1"/>
          <w:sz w:val="18"/>
          <w:szCs w:val="18"/>
          <w:lang w:eastAsia="en-US"/>
        </w:rPr>
        <w:t>scolastico.</w:t>
      </w:r>
    </w:p>
    <w:p w14:paraId="22BF4BA4" w14:textId="69E39451" w:rsidR="002C6B2A" w:rsidRPr="002C6B2A" w:rsidRDefault="002C6B2A" w:rsidP="002C6B2A">
      <w:pPr>
        <w:pStyle w:val="Paragrafoelenco"/>
        <w:numPr>
          <w:ilvl w:val="0"/>
          <w:numId w:val="5"/>
        </w:numPr>
        <w:rPr>
          <w:rFonts w:ascii="Verdana" w:hAnsi="Verdana"/>
          <w:position w:val="1"/>
          <w:sz w:val="18"/>
          <w:szCs w:val="18"/>
        </w:rPr>
      </w:pPr>
      <w:r w:rsidRPr="002C6B2A">
        <w:rPr>
          <w:rFonts w:ascii="Verdana" w:hAnsi="Verdana"/>
          <w:position w:val="1"/>
          <w:sz w:val="18"/>
          <w:szCs w:val="18"/>
        </w:rPr>
        <w:t>fermo restando quanto previsto dal regolamento di cui al decreto del Presidente della Repubblica 24 giugno 1998, n. 249, come indicato ut supra, la valutazione del comportamento è espressa in decimi e ove la stessa sia inferiore a sei decimi, il consiglio di classe delibera la non ammissione alla classe successiva o all’esame di Stato conclusivo del primo ciclo d’istruzione.</w:t>
      </w:r>
    </w:p>
    <w:p w14:paraId="5A9F031B" w14:textId="77777777" w:rsidR="005E0432" w:rsidRPr="005E0432" w:rsidRDefault="005E0432" w:rsidP="005E0432">
      <w:pPr>
        <w:widowControl w:val="0"/>
        <w:autoSpaceDE w:val="0"/>
        <w:autoSpaceDN w:val="0"/>
        <w:ind w:right="-1"/>
        <w:jc w:val="both"/>
        <w:rPr>
          <w:rFonts w:ascii="Verdana" w:eastAsia="Calibri" w:hAnsi="Verdana" w:cs="Calibri"/>
          <w:sz w:val="18"/>
          <w:szCs w:val="18"/>
          <w:lang w:eastAsia="en-US"/>
        </w:rPr>
      </w:pPr>
    </w:p>
    <w:p w14:paraId="2147099D" w14:textId="77777777" w:rsidR="005E0432" w:rsidRPr="005E0432" w:rsidRDefault="005E0432" w:rsidP="005E0432">
      <w:pPr>
        <w:widowControl w:val="0"/>
        <w:autoSpaceDE w:val="0"/>
        <w:autoSpaceDN w:val="0"/>
        <w:spacing w:line="276" w:lineRule="auto"/>
        <w:ind w:left="140" w:right="-1"/>
        <w:jc w:val="both"/>
        <w:rPr>
          <w:rFonts w:ascii="Verdana" w:eastAsia="Calibri" w:hAnsi="Verdana" w:cs="Calibri"/>
          <w:sz w:val="18"/>
          <w:szCs w:val="18"/>
          <w:lang w:eastAsia="en-US"/>
        </w:rPr>
      </w:pPr>
      <w:r w:rsidRPr="005E0432">
        <w:rPr>
          <w:rFonts w:ascii="Verdana" w:eastAsia="Calibri" w:hAnsi="Verdana" w:cs="Calibri"/>
          <w:sz w:val="18"/>
          <w:szCs w:val="18"/>
          <w:lang w:eastAsia="en-US"/>
        </w:rPr>
        <w:t>Nell’assunzione</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motivata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della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propria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delibera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il</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Consiglio</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Classe</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ha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verificato</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e</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ha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tenuto conto della presenza delle seguenti condizioni:</w:t>
      </w:r>
    </w:p>
    <w:p w14:paraId="3D48879B" w14:textId="77777777" w:rsidR="005E0432" w:rsidRPr="005E0432" w:rsidRDefault="005E0432" w:rsidP="005E0432">
      <w:pPr>
        <w:widowControl w:val="0"/>
        <w:autoSpaceDE w:val="0"/>
        <w:autoSpaceDN w:val="0"/>
        <w:jc w:val="both"/>
        <w:rPr>
          <w:rFonts w:ascii="Verdana" w:eastAsia="Calibri" w:hAnsi="Verdana" w:cs="Calibri"/>
          <w:sz w:val="18"/>
          <w:szCs w:val="18"/>
          <w:lang w:eastAsia="en-US"/>
        </w:rPr>
      </w:pPr>
    </w:p>
    <w:p w14:paraId="2287084C" w14:textId="77777777" w:rsidR="005E0432" w:rsidRPr="005E0432" w:rsidRDefault="005E0432" w:rsidP="005E0432">
      <w:pPr>
        <w:widowControl w:val="0"/>
        <w:numPr>
          <w:ilvl w:val="1"/>
          <w:numId w:val="5"/>
        </w:numPr>
        <w:tabs>
          <w:tab w:val="left" w:pos="861"/>
        </w:tabs>
        <w:autoSpaceDE w:val="0"/>
        <w:autoSpaceDN w:val="0"/>
        <w:spacing w:line="276" w:lineRule="auto"/>
        <w:ind w:right="-1"/>
        <w:jc w:val="both"/>
        <w:rPr>
          <w:rFonts w:ascii="Verdana" w:eastAsia="Calibri" w:hAnsi="Verdana" w:cs="Calibri"/>
          <w:sz w:val="18"/>
          <w:szCs w:val="18"/>
          <w:lang w:eastAsia="en-US"/>
        </w:rPr>
      </w:pPr>
      <w:r w:rsidRPr="005E0432">
        <w:rPr>
          <w:rFonts w:ascii="Verdana" w:eastAsia="Calibri" w:hAnsi="Verdana" w:cs="Calibri"/>
          <w:position w:val="1"/>
          <w:sz w:val="18"/>
          <w:szCs w:val="18"/>
          <w:lang w:eastAsia="en-US"/>
        </w:rPr>
        <w:t xml:space="preserve">analisi e monitoraggio della situazione dell’alunno effettuate dal Consiglio di Classe nelle </w:t>
      </w:r>
      <w:r w:rsidRPr="005E0432">
        <w:rPr>
          <w:rFonts w:ascii="Verdana" w:eastAsia="Calibri" w:hAnsi="Verdana" w:cs="Calibri"/>
          <w:sz w:val="18"/>
          <w:szCs w:val="18"/>
          <w:lang w:eastAsia="en-US"/>
        </w:rPr>
        <w:t>riunioni</w:t>
      </w:r>
      <w:r w:rsidRPr="005E0432">
        <w:rPr>
          <w:rFonts w:ascii="Verdana" w:eastAsia="Calibri" w:hAnsi="Verdana" w:cs="Calibri"/>
          <w:spacing w:val="80"/>
          <w:sz w:val="18"/>
          <w:szCs w:val="18"/>
          <w:lang w:eastAsia="en-US"/>
        </w:rPr>
        <w:t xml:space="preserve"> </w:t>
      </w:r>
      <w:r w:rsidRPr="005E0432">
        <w:rPr>
          <w:rFonts w:ascii="Verdana" w:eastAsia="Calibri" w:hAnsi="Verdana" w:cs="Calibri"/>
          <w:sz w:val="18"/>
          <w:szCs w:val="18"/>
          <w:lang w:eastAsia="en-US"/>
        </w:rPr>
        <w:t>periodiche; (specificare)</w:t>
      </w:r>
    </w:p>
    <w:p w14:paraId="31560DEC" w14:textId="5ABDD079" w:rsidR="005E0432" w:rsidRDefault="005E0432" w:rsidP="005E0432">
      <w:pPr>
        <w:widowControl w:val="0"/>
        <w:numPr>
          <w:ilvl w:val="1"/>
          <w:numId w:val="5"/>
        </w:numPr>
        <w:tabs>
          <w:tab w:val="left" w:pos="861"/>
        </w:tabs>
        <w:autoSpaceDE w:val="0"/>
        <w:autoSpaceDN w:val="0"/>
        <w:spacing w:line="276" w:lineRule="auto"/>
        <w:ind w:right="-1"/>
        <w:jc w:val="both"/>
        <w:rPr>
          <w:rFonts w:ascii="Verdana" w:eastAsia="Calibri" w:hAnsi="Verdana" w:cs="Calibri"/>
          <w:sz w:val="18"/>
          <w:szCs w:val="18"/>
          <w:lang w:eastAsia="en-US"/>
        </w:rPr>
      </w:pPr>
      <w:r w:rsidRPr="005E0432">
        <w:rPr>
          <w:rFonts w:ascii="Verdana" w:eastAsia="Calibri" w:hAnsi="Verdana" w:cs="Calibri"/>
          <w:position w:val="1"/>
          <w:sz w:val="18"/>
          <w:szCs w:val="18"/>
          <w:lang w:eastAsia="en-US"/>
        </w:rPr>
        <w:t>coinvolgimento</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della</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famiglia</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durante</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l’anno</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scolastico</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attraverso</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varie</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modalità</w:t>
      </w:r>
      <w:r w:rsidRPr="005E0432">
        <w:rPr>
          <w:rFonts w:ascii="Verdana" w:eastAsia="Calibri" w:hAnsi="Verdana" w:cs="Calibri"/>
          <w:spacing w:val="80"/>
          <w:position w:val="1"/>
          <w:sz w:val="18"/>
          <w:szCs w:val="18"/>
          <w:lang w:eastAsia="en-US"/>
        </w:rPr>
        <w:t xml:space="preserve"> </w:t>
      </w:r>
      <w:r w:rsidRPr="005E0432">
        <w:rPr>
          <w:rFonts w:ascii="Verdana" w:eastAsia="Calibri" w:hAnsi="Verdana" w:cs="Calibri"/>
          <w:position w:val="1"/>
          <w:sz w:val="18"/>
          <w:szCs w:val="18"/>
          <w:lang w:eastAsia="en-US"/>
        </w:rPr>
        <w:t xml:space="preserve">(colloqui, </w:t>
      </w:r>
      <w:r w:rsidRPr="005E0432">
        <w:rPr>
          <w:rFonts w:ascii="Verdana" w:eastAsia="Calibri" w:hAnsi="Verdana" w:cs="Calibri"/>
          <w:sz w:val="18"/>
          <w:szCs w:val="18"/>
          <w:lang w:eastAsia="en-US"/>
        </w:rPr>
        <w:t>comunicazioni scritte, incontri programmati, …). (specificare)</w:t>
      </w:r>
    </w:p>
    <w:p w14:paraId="3EF3A51F" w14:textId="77777777" w:rsidR="002C6B2A" w:rsidRPr="005E0432" w:rsidRDefault="002C6B2A" w:rsidP="001C2F09">
      <w:pPr>
        <w:widowControl w:val="0"/>
        <w:tabs>
          <w:tab w:val="left" w:pos="861"/>
        </w:tabs>
        <w:autoSpaceDE w:val="0"/>
        <w:autoSpaceDN w:val="0"/>
        <w:spacing w:line="276" w:lineRule="auto"/>
        <w:ind w:left="861" w:right="-1"/>
        <w:rPr>
          <w:rFonts w:ascii="Verdana" w:eastAsia="Calibri" w:hAnsi="Verdana" w:cs="Calibri"/>
          <w:sz w:val="18"/>
          <w:szCs w:val="18"/>
          <w:lang w:eastAsia="en-US"/>
        </w:rPr>
      </w:pPr>
    </w:p>
    <w:p w14:paraId="4D60E70F" w14:textId="77777777" w:rsidR="005E0432" w:rsidRPr="005E0432" w:rsidRDefault="005E0432" w:rsidP="005E0432">
      <w:pPr>
        <w:jc w:val="both"/>
        <w:rPr>
          <w:rFonts w:ascii="Verdana" w:hAnsi="Verdana"/>
          <w:sz w:val="18"/>
          <w:szCs w:val="18"/>
        </w:rPr>
      </w:pPr>
      <w:r w:rsidRPr="005E0432">
        <w:rPr>
          <w:rFonts w:ascii="Verdana" w:hAnsi="Verdana"/>
          <w:sz w:val="18"/>
          <w:szCs w:val="18"/>
        </w:rPr>
        <w:t>Per gli studenti non ammessi alla classe successiva il Consiglio di Classe ritiene opportuno contattare la famiglia</w:t>
      </w:r>
      <w:r w:rsidRPr="005E0432">
        <w:rPr>
          <w:rFonts w:ascii="Verdana" w:hAnsi="Verdana"/>
          <w:spacing w:val="-1"/>
          <w:sz w:val="18"/>
          <w:szCs w:val="18"/>
        </w:rPr>
        <w:t xml:space="preserve"> </w:t>
      </w:r>
      <w:r w:rsidRPr="005E0432">
        <w:rPr>
          <w:rFonts w:ascii="Verdana" w:hAnsi="Verdana"/>
          <w:sz w:val="18"/>
          <w:szCs w:val="18"/>
        </w:rPr>
        <w:t>sia</w:t>
      </w:r>
      <w:r w:rsidRPr="005E0432">
        <w:rPr>
          <w:rFonts w:ascii="Verdana" w:hAnsi="Verdana"/>
          <w:spacing w:val="-3"/>
          <w:sz w:val="18"/>
          <w:szCs w:val="18"/>
        </w:rPr>
        <w:t xml:space="preserve"> </w:t>
      </w:r>
      <w:r w:rsidRPr="005E0432">
        <w:rPr>
          <w:rFonts w:ascii="Verdana" w:hAnsi="Verdana"/>
          <w:sz w:val="18"/>
          <w:szCs w:val="18"/>
        </w:rPr>
        <w:t>a</w:t>
      </w:r>
      <w:r w:rsidRPr="005E0432">
        <w:rPr>
          <w:rFonts w:ascii="Verdana" w:hAnsi="Verdana"/>
          <w:spacing w:val="-3"/>
          <w:sz w:val="18"/>
          <w:szCs w:val="18"/>
        </w:rPr>
        <w:t xml:space="preserve"> </w:t>
      </w:r>
      <w:r w:rsidRPr="005E0432">
        <w:rPr>
          <w:rFonts w:ascii="Verdana" w:hAnsi="Verdana"/>
          <w:sz w:val="18"/>
          <w:szCs w:val="18"/>
        </w:rPr>
        <w:t>mezzo</w:t>
      </w:r>
      <w:r w:rsidRPr="005E0432">
        <w:rPr>
          <w:rFonts w:ascii="Verdana" w:hAnsi="Verdana"/>
          <w:spacing w:val="-2"/>
          <w:sz w:val="18"/>
          <w:szCs w:val="18"/>
        </w:rPr>
        <w:t xml:space="preserve"> </w:t>
      </w:r>
      <w:r w:rsidRPr="005E0432">
        <w:rPr>
          <w:rFonts w:ascii="Verdana" w:hAnsi="Verdana"/>
          <w:sz w:val="18"/>
          <w:szCs w:val="18"/>
        </w:rPr>
        <w:t>telefono che</w:t>
      </w:r>
      <w:r w:rsidRPr="005E0432">
        <w:rPr>
          <w:rFonts w:ascii="Verdana" w:hAnsi="Verdana"/>
          <w:spacing w:val="-1"/>
          <w:sz w:val="18"/>
          <w:szCs w:val="18"/>
        </w:rPr>
        <w:t xml:space="preserve"> </w:t>
      </w:r>
      <w:r w:rsidRPr="005E0432">
        <w:rPr>
          <w:rFonts w:ascii="Verdana" w:hAnsi="Verdana"/>
          <w:sz w:val="18"/>
          <w:szCs w:val="18"/>
        </w:rPr>
        <w:t>con</w:t>
      </w:r>
      <w:r w:rsidRPr="005E0432">
        <w:rPr>
          <w:rFonts w:ascii="Verdana" w:hAnsi="Verdana"/>
          <w:spacing w:val="-5"/>
          <w:sz w:val="18"/>
          <w:szCs w:val="18"/>
        </w:rPr>
        <w:t xml:space="preserve"> </w:t>
      </w:r>
      <w:r w:rsidRPr="005E0432">
        <w:rPr>
          <w:rFonts w:ascii="Verdana" w:hAnsi="Verdana"/>
          <w:sz w:val="18"/>
          <w:szCs w:val="18"/>
        </w:rPr>
        <w:t>telegramma</w:t>
      </w:r>
      <w:r w:rsidRPr="005E0432">
        <w:rPr>
          <w:rFonts w:ascii="Verdana" w:hAnsi="Verdana"/>
          <w:spacing w:val="-1"/>
          <w:sz w:val="18"/>
          <w:szCs w:val="18"/>
        </w:rPr>
        <w:t xml:space="preserve"> </w:t>
      </w:r>
      <w:r w:rsidRPr="005E0432">
        <w:rPr>
          <w:rFonts w:ascii="Verdana" w:hAnsi="Verdana"/>
          <w:sz w:val="18"/>
          <w:szCs w:val="18"/>
        </w:rPr>
        <w:t>inviato prima</w:t>
      </w:r>
      <w:r w:rsidRPr="005E0432">
        <w:rPr>
          <w:rFonts w:ascii="Verdana" w:hAnsi="Verdana"/>
          <w:spacing w:val="-1"/>
          <w:sz w:val="18"/>
          <w:szCs w:val="18"/>
        </w:rPr>
        <w:t xml:space="preserve"> </w:t>
      </w:r>
      <w:r w:rsidRPr="005E0432">
        <w:rPr>
          <w:rFonts w:ascii="Verdana" w:hAnsi="Verdana"/>
          <w:sz w:val="18"/>
          <w:szCs w:val="18"/>
        </w:rPr>
        <w:t>della</w:t>
      </w:r>
      <w:r w:rsidRPr="005E0432">
        <w:rPr>
          <w:rFonts w:ascii="Verdana" w:hAnsi="Verdana"/>
          <w:spacing w:val="-4"/>
          <w:sz w:val="18"/>
          <w:szCs w:val="18"/>
        </w:rPr>
        <w:t xml:space="preserve"> </w:t>
      </w:r>
      <w:r w:rsidRPr="005E0432">
        <w:rPr>
          <w:rFonts w:ascii="Verdana" w:hAnsi="Verdana"/>
          <w:sz w:val="18"/>
          <w:szCs w:val="18"/>
        </w:rPr>
        <w:t>pubblicazione</w:t>
      </w:r>
      <w:r w:rsidRPr="005E0432">
        <w:rPr>
          <w:rFonts w:ascii="Verdana" w:hAnsi="Verdana"/>
          <w:spacing w:val="-1"/>
          <w:sz w:val="18"/>
          <w:szCs w:val="18"/>
        </w:rPr>
        <w:t xml:space="preserve"> </w:t>
      </w:r>
      <w:r w:rsidRPr="005E0432">
        <w:rPr>
          <w:rFonts w:ascii="Verdana" w:hAnsi="Verdana"/>
          <w:sz w:val="18"/>
          <w:szCs w:val="18"/>
        </w:rPr>
        <w:t>degli</w:t>
      </w:r>
      <w:r w:rsidRPr="005E0432">
        <w:rPr>
          <w:rFonts w:ascii="Verdana" w:hAnsi="Verdana"/>
          <w:spacing w:val="-3"/>
          <w:sz w:val="18"/>
          <w:szCs w:val="18"/>
        </w:rPr>
        <w:t xml:space="preserve"> </w:t>
      </w:r>
      <w:r w:rsidRPr="005E0432">
        <w:rPr>
          <w:rFonts w:ascii="Verdana" w:hAnsi="Verdana"/>
          <w:sz w:val="18"/>
          <w:szCs w:val="18"/>
        </w:rPr>
        <w:t>esiti degli</w:t>
      </w:r>
      <w:r w:rsidRPr="005E0432">
        <w:rPr>
          <w:rFonts w:ascii="Verdana" w:hAnsi="Verdana"/>
          <w:spacing w:val="-1"/>
          <w:sz w:val="18"/>
          <w:szCs w:val="18"/>
        </w:rPr>
        <w:t xml:space="preserve"> </w:t>
      </w:r>
      <w:r w:rsidRPr="005E0432">
        <w:rPr>
          <w:rFonts w:ascii="Verdana" w:hAnsi="Verdana"/>
          <w:sz w:val="18"/>
          <w:szCs w:val="18"/>
        </w:rPr>
        <w:t>scrutini.</w:t>
      </w:r>
    </w:p>
    <w:p w14:paraId="504C6F2D" w14:textId="77777777" w:rsidR="005E0432" w:rsidRPr="005E0432" w:rsidRDefault="005E0432" w:rsidP="005E0432">
      <w:pPr>
        <w:widowControl w:val="0"/>
        <w:autoSpaceDE w:val="0"/>
        <w:autoSpaceDN w:val="0"/>
        <w:jc w:val="both"/>
        <w:rPr>
          <w:rFonts w:ascii="Verdana" w:eastAsia="Calibri" w:hAnsi="Verdana" w:cs="Calibri"/>
          <w:spacing w:val="-2"/>
          <w:sz w:val="18"/>
          <w:szCs w:val="18"/>
          <w:lang w:eastAsia="en-US"/>
        </w:rPr>
      </w:pPr>
      <w:r w:rsidRPr="005E0432">
        <w:rPr>
          <w:rFonts w:ascii="Verdana" w:eastAsia="Calibri" w:hAnsi="Verdana" w:cs="Calibri"/>
          <w:sz w:val="18"/>
          <w:szCs w:val="18"/>
          <w:lang w:eastAsia="en-US"/>
        </w:rPr>
        <w:t>Le</w:t>
      </w:r>
      <w:r w:rsidRPr="005E0432">
        <w:rPr>
          <w:rFonts w:ascii="Verdana" w:eastAsia="Calibri" w:hAnsi="Verdana" w:cs="Calibri"/>
          <w:spacing w:val="-7"/>
          <w:sz w:val="18"/>
          <w:szCs w:val="18"/>
          <w:lang w:eastAsia="en-US"/>
        </w:rPr>
        <w:t xml:space="preserve"> </w:t>
      </w:r>
      <w:r w:rsidRPr="005E0432">
        <w:rPr>
          <w:rFonts w:ascii="Verdana" w:eastAsia="Calibri" w:hAnsi="Verdana" w:cs="Calibri"/>
          <w:sz w:val="18"/>
          <w:szCs w:val="18"/>
          <w:lang w:eastAsia="en-US"/>
        </w:rPr>
        <w:t>valutazioni</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delle</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singole</w:t>
      </w:r>
      <w:r w:rsidRPr="005E0432">
        <w:rPr>
          <w:rFonts w:ascii="Verdana" w:eastAsia="Calibri" w:hAnsi="Verdana" w:cs="Calibri"/>
          <w:spacing w:val="-7"/>
          <w:sz w:val="18"/>
          <w:szCs w:val="18"/>
          <w:lang w:eastAsia="en-US"/>
        </w:rPr>
        <w:t xml:space="preserve"> </w:t>
      </w:r>
      <w:r w:rsidRPr="005E0432">
        <w:rPr>
          <w:rFonts w:ascii="Verdana" w:eastAsia="Calibri" w:hAnsi="Verdana" w:cs="Calibri"/>
          <w:sz w:val="18"/>
          <w:szCs w:val="18"/>
          <w:lang w:eastAsia="en-US"/>
        </w:rPr>
        <w:t>discipline</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vengono</w:t>
      </w:r>
      <w:r w:rsidRPr="005E0432">
        <w:rPr>
          <w:rFonts w:ascii="Verdana" w:eastAsia="Calibri" w:hAnsi="Verdana" w:cs="Calibri"/>
          <w:spacing w:val="-6"/>
          <w:sz w:val="18"/>
          <w:szCs w:val="18"/>
          <w:lang w:eastAsia="en-US"/>
        </w:rPr>
        <w:t xml:space="preserve"> </w:t>
      </w:r>
      <w:r w:rsidRPr="005E0432">
        <w:rPr>
          <w:rFonts w:ascii="Verdana" w:eastAsia="Calibri" w:hAnsi="Verdana" w:cs="Calibri"/>
          <w:sz w:val="18"/>
          <w:szCs w:val="18"/>
          <w:lang w:eastAsia="en-US"/>
        </w:rPr>
        <w:t>riportate</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sulle</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schede</w:t>
      </w:r>
      <w:r w:rsidRPr="005E0432">
        <w:rPr>
          <w:rFonts w:ascii="Verdana" w:eastAsia="Calibri" w:hAnsi="Verdana" w:cs="Calibri"/>
          <w:spacing w:val="-5"/>
          <w:sz w:val="18"/>
          <w:szCs w:val="18"/>
          <w:lang w:eastAsia="en-US"/>
        </w:rPr>
        <w:t xml:space="preserve"> </w:t>
      </w:r>
      <w:r w:rsidRPr="005E0432">
        <w:rPr>
          <w:rFonts w:ascii="Verdana" w:eastAsia="Calibri" w:hAnsi="Verdana" w:cs="Calibri"/>
          <w:sz w:val="18"/>
          <w:szCs w:val="18"/>
          <w:lang w:eastAsia="en-US"/>
        </w:rPr>
        <w:t>personali</w:t>
      </w:r>
      <w:r w:rsidRPr="005E0432">
        <w:rPr>
          <w:rFonts w:ascii="Verdana" w:eastAsia="Calibri" w:hAnsi="Verdana" w:cs="Calibri"/>
          <w:spacing w:val="-9"/>
          <w:sz w:val="18"/>
          <w:szCs w:val="18"/>
          <w:lang w:eastAsia="en-US"/>
        </w:rPr>
        <w:t xml:space="preserve"> </w:t>
      </w:r>
      <w:r w:rsidRPr="005E0432">
        <w:rPr>
          <w:rFonts w:ascii="Verdana" w:eastAsia="Calibri" w:hAnsi="Verdana" w:cs="Calibri"/>
          <w:sz w:val="18"/>
          <w:szCs w:val="18"/>
          <w:lang w:eastAsia="en-US"/>
        </w:rPr>
        <w:t>degli</w:t>
      </w:r>
      <w:r w:rsidRPr="005E0432">
        <w:rPr>
          <w:rFonts w:ascii="Verdana" w:eastAsia="Calibri" w:hAnsi="Verdana" w:cs="Calibri"/>
          <w:spacing w:val="-5"/>
          <w:sz w:val="18"/>
          <w:szCs w:val="18"/>
          <w:lang w:eastAsia="en-US"/>
        </w:rPr>
        <w:t xml:space="preserve"> </w:t>
      </w:r>
      <w:r w:rsidRPr="005E0432">
        <w:rPr>
          <w:rFonts w:ascii="Verdana" w:eastAsia="Calibri" w:hAnsi="Verdana" w:cs="Calibri"/>
          <w:spacing w:val="-2"/>
          <w:sz w:val="18"/>
          <w:szCs w:val="18"/>
          <w:lang w:eastAsia="en-US"/>
        </w:rPr>
        <w:t>alunni.</w:t>
      </w:r>
    </w:p>
    <w:p w14:paraId="1F51FCB9" w14:textId="77777777" w:rsidR="005E0432" w:rsidRPr="005E0432" w:rsidRDefault="005E0432" w:rsidP="005E0432">
      <w:pPr>
        <w:widowControl w:val="0"/>
        <w:autoSpaceDE w:val="0"/>
        <w:autoSpaceDN w:val="0"/>
        <w:jc w:val="both"/>
        <w:rPr>
          <w:rFonts w:ascii="Verdana" w:eastAsia="Calibri" w:hAnsi="Verdana" w:cs="Calibri"/>
          <w:spacing w:val="-2"/>
          <w:sz w:val="18"/>
          <w:szCs w:val="18"/>
          <w:lang w:eastAsia="en-US"/>
        </w:rPr>
      </w:pPr>
    </w:p>
    <w:p w14:paraId="275903D9" w14:textId="77777777" w:rsidR="005E0432" w:rsidRPr="005E0432" w:rsidRDefault="005E0432" w:rsidP="005E0432">
      <w:pPr>
        <w:spacing w:before="42"/>
        <w:ind w:left="140"/>
        <w:jc w:val="center"/>
        <w:rPr>
          <w:rFonts w:ascii="Verdana" w:hAnsi="Verdana"/>
          <w:b/>
          <w:i/>
          <w:spacing w:val="-2"/>
          <w:sz w:val="18"/>
          <w:szCs w:val="18"/>
        </w:rPr>
      </w:pPr>
      <w:r w:rsidRPr="005E0432">
        <w:rPr>
          <w:rFonts w:ascii="Verdana" w:hAnsi="Verdana"/>
          <w:b/>
          <w:sz w:val="18"/>
          <w:szCs w:val="18"/>
        </w:rPr>
        <w:t>AMMISSIONE</w:t>
      </w:r>
      <w:r w:rsidRPr="005E0432">
        <w:rPr>
          <w:rFonts w:ascii="Verdana" w:hAnsi="Verdana"/>
          <w:b/>
          <w:spacing w:val="-7"/>
          <w:sz w:val="18"/>
          <w:szCs w:val="18"/>
        </w:rPr>
        <w:t xml:space="preserve"> </w:t>
      </w:r>
      <w:r w:rsidRPr="005E0432">
        <w:rPr>
          <w:rFonts w:ascii="Verdana" w:hAnsi="Verdana"/>
          <w:b/>
          <w:sz w:val="18"/>
          <w:szCs w:val="18"/>
        </w:rPr>
        <w:t>ESAME</w:t>
      </w:r>
      <w:r w:rsidRPr="005E0432">
        <w:rPr>
          <w:rFonts w:ascii="Verdana" w:hAnsi="Verdana"/>
          <w:b/>
          <w:spacing w:val="-8"/>
          <w:sz w:val="18"/>
          <w:szCs w:val="18"/>
        </w:rPr>
        <w:t xml:space="preserve"> </w:t>
      </w:r>
      <w:r w:rsidRPr="005E0432">
        <w:rPr>
          <w:rFonts w:ascii="Verdana" w:hAnsi="Verdana"/>
          <w:b/>
          <w:sz w:val="18"/>
          <w:szCs w:val="18"/>
        </w:rPr>
        <w:t>CONCLUSIVO</w:t>
      </w:r>
      <w:r w:rsidRPr="005E0432">
        <w:rPr>
          <w:rFonts w:ascii="Verdana" w:hAnsi="Verdana"/>
          <w:b/>
          <w:spacing w:val="-5"/>
          <w:sz w:val="18"/>
          <w:szCs w:val="18"/>
        </w:rPr>
        <w:t xml:space="preserve"> </w:t>
      </w:r>
      <w:r w:rsidRPr="005E0432">
        <w:rPr>
          <w:rFonts w:ascii="Verdana" w:hAnsi="Verdana"/>
          <w:b/>
          <w:sz w:val="18"/>
          <w:szCs w:val="18"/>
        </w:rPr>
        <w:t>PRIMO</w:t>
      </w:r>
      <w:r w:rsidRPr="005E0432">
        <w:rPr>
          <w:rFonts w:ascii="Verdana" w:hAnsi="Verdana"/>
          <w:b/>
          <w:spacing w:val="-8"/>
          <w:sz w:val="18"/>
          <w:szCs w:val="18"/>
        </w:rPr>
        <w:t xml:space="preserve"> </w:t>
      </w:r>
      <w:r w:rsidRPr="005E0432">
        <w:rPr>
          <w:rFonts w:ascii="Verdana" w:hAnsi="Verdana"/>
          <w:b/>
          <w:sz w:val="18"/>
          <w:szCs w:val="18"/>
        </w:rPr>
        <w:t>CICLO</w:t>
      </w:r>
      <w:r w:rsidRPr="005E0432">
        <w:rPr>
          <w:rFonts w:ascii="Verdana" w:hAnsi="Verdana"/>
          <w:b/>
          <w:spacing w:val="-4"/>
          <w:sz w:val="18"/>
          <w:szCs w:val="18"/>
        </w:rPr>
        <w:t xml:space="preserve"> </w:t>
      </w:r>
      <w:r w:rsidRPr="005E0432">
        <w:rPr>
          <w:rFonts w:ascii="Verdana" w:hAnsi="Verdana"/>
          <w:b/>
          <w:i/>
          <w:sz w:val="18"/>
          <w:szCs w:val="18"/>
        </w:rPr>
        <w:t>(togliere</w:t>
      </w:r>
      <w:r w:rsidRPr="005E0432">
        <w:rPr>
          <w:rFonts w:ascii="Verdana" w:hAnsi="Verdana"/>
          <w:b/>
          <w:i/>
          <w:spacing w:val="-5"/>
          <w:sz w:val="18"/>
          <w:szCs w:val="18"/>
        </w:rPr>
        <w:t xml:space="preserve"> </w:t>
      </w:r>
      <w:r w:rsidRPr="005E0432">
        <w:rPr>
          <w:rFonts w:ascii="Verdana" w:hAnsi="Verdana"/>
          <w:b/>
          <w:i/>
          <w:sz w:val="18"/>
          <w:szCs w:val="18"/>
        </w:rPr>
        <w:t>se</w:t>
      </w:r>
      <w:r w:rsidRPr="005E0432">
        <w:rPr>
          <w:rFonts w:ascii="Verdana" w:hAnsi="Verdana"/>
          <w:b/>
          <w:i/>
          <w:spacing w:val="-5"/>
          <w:sz w:val="18"/>
          <w:szCs w:val="18"/>
        </w:rPr>
        <w:t xml:space="preserve"> </w:t>
      </w:r>
      <w:r w:rsidRPr="005E0432">
        <w:rPr>
          <w:rFonts w:ascii="Verdana" w:hAnsi="Verdana"/>
          <w:b/>
          <w:i/>
          <w:sz w:val="18"/>
          <w:szCs w:val="18"/>
        </w:rPr>
        <w:t>non</w:t>
      </w:r>
      <w:r w:rsidRPr="005E0432">
        <w:rPr>
          <w:rFonts w:ascii="Verdana" w:hAnsi="Verdana"/>
          <w:b/>
          <w:i/>
          <w:spacing w:val="-4"/>
          <w:sz w:val="18"/>
          <w:szCs w:val="18"/>
        </w:rPr>
        <w:t xml:space="preserve"> </w:t>
      </w:r>
      <w:r w:rsidRPr="005E0432">
        <w:rPr>
          <w:rFonts w:ascii="Verdana" w:hAnsi="Verdana"/>
          <w:b/>
          <w:i/>
          <w:spacing w:val="-2"/>
          <w:sz w:val="18"/>
          <w:szCs w:val="18"/>
        </w:rPr>
        <w:t>serve)</w:t>
      </w:r>
    </w:p>
    <w:p w14:paraId="1CF56FFB" w14:textId="77777777" w:rsidR="005E0432" w:rsidRPr="005E0432" w:rsidRDefault="005E0432" w:rsidP="005E0432">
      <w:pPr>
        <w:spacing w:before="42"/>
        <w:ind w:left="140"/>
        <w:jc w:val="center"/>
        <w:rPr>
          <w:rFonts w:ascii="Verdana" w:hAnsi="Verdana"/>
          <w:b/>
          <w:i/>
          <w:sz w:val="18"/>
          <w:szCs w:val="18"/>
        </w:rPr>
      </w:pPr>
    </w:p>
    <w:p w14:paraId="0ED5A2FD" w14:textId="77777777" w:rsidR="005E0432" w:rsidRPr="005E0432" w:rsidRDefault="005E0432" w:rsidP="005E0432">
      <w:pPr>
        <w:widowControl w:val="0"/>
        <w:autoSpaceDE w:val="0"/>
        <w:autoSpaceDN w:val="0"/>
        <w:ind w:right="-1"/>
        <w:jc w:val="both"/>
        <w:rPr>
          <w:rFonts w:ascii="Verdana" w:eastAsia="Calibri" w:hAnsi="Verdana" w:cs="Calibri"/>
          <w:sz w:val="18"/>
          <w:szCs w:val="18"/>
          <w:lang w:eastAsia="en-US"/>
        </w:rPr>
      </w:pPr>
      <w:r w:rsidRPr="005E0432">
        <w:rPr>
          <w:rFonts w:ascii="Verdana" w:eastAsia="Calibri" w:hAnsi="Verdana" w:cs="Calibri"/>
          <w:b/>
          <w:bCs/>
          <w:sz w:val="18"/>
          <w:szCs w:val="18"/>
          <w:lang w:eastAsia="en-US"/>
        </w:rPr>
        <w:t>In relazione al sesto punto dell’ODG,</w:t>
      </w:r>
      <w:r w:rsidRPr="005E0432">
        <w:rPr>
          <w:rFonts w:ascii="Verdana" w:eastAsia="Calibri" w:hAnsi="Verdana" w:cs="Calibri"/>
          <w:sz w:val="18"/>
          <w:szCs w:val="18"/>
          <w:lang w:eastAsia="en-US"/>
        </w:rPr>
        <w:t xml:space="preserve"> Il</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voto</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ammissione</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è</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attribuito</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in</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base</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quanto</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previsto</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dall’articolo</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6,</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comma</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5,</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del</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Lgs</w:t>
      </w:r>
      <w:r w:rsidRPr="005E0432">
        <w:rPr>
          <w:rFonts w:ascii="Verdana" w:eastAsia="Calibri" w:hAnsi="Verdana" w:cs="Calibri"/>
          <w:spacing w:val="80"/>
          <w:sz w:val="18"/>
          <w:szCs w:val="18"/>
          <w:lang w:eastAsia="en-US"/>
        </w:rPr>
        <w:t xml:space="preserve"> </w:t>
      </w:r>
      <w:r w:rsidRPr="005E0432">
        <w:rPr>
          <w:rFonts w:ascii="Verdana" w:eastAsia="Calibri" w:hAnsi="Verdana" w:cs="Calibri"/>
          <w:spacing w:val="-2"/>
          <w:sz w:val="18"/>
          <w:szCs w:val="18"/>
          <w:lang w:eastAsia="en-US"/>
        </w:rPr>
        <w:t>n.62/2017.</w:t>
      </w:r>
    </w:p>
    <w:p w14:paraId="34DA7D3B" w14:textId="77777777" w:rsidR="005E0432" w:rsidRPr="005E0432" w:rsidRDefault="005E0432" w:rsidP="005E0432">
      <w:pPr>
        <w:widowControl w:val="0"/>
        <w:autoSpaceDE w:val="0"/>
        <w:autoSpaceDN w:val="0"/>
        <w:ind w:left="140" w:right="-1"/>
        <w:jc w:val="both"/>
        <w:rPr>
          <w:rFonts w:ascii="Verdana" w:eastAsia="Calibri" w:hAnsi="Verdana" w:cs="Calibri"/>
          <w:sz w:val="18"/>
          <w:szCs w:val="18"/>
          <w:lang w:eastAsia="en-US"/>
        </w:rPr>
      </w:pPr>
      <w:r w:rsidRPr="005E0432">
        <w:rPr>
          <w:rFonts w:ascii="Verdana" w:eastAsia="Calibri" w:hAnsi="Verdana" w:cs="Calibri"/>
          <w:sz w:val="18"/>
          <w:szCs w:val="18"/>
          <w:lang w:eastAsia="en-US"/>
        </w:rPr>
        <w:t>Il</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voto</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ammissione</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è</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espresso</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dal</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Consiglio</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classe</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in</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decimi,</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considerando</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il</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percorso scolastico</w:t>
      </w:r>
      <w:r w:rsidRPr="005E0432">
        <w:rPr>
          <w:rFonts w:ascii="Verdana" w:eastAsia="Calibri" w:hAnsi="Verdana" w:cs="Calibri"/>
          <w:spacing w:val="-12"/>
          <w:sz w:val="18"/>
          <w:szCs w:val="18"/>
          <w:lang w:eastAsia="en-US"/>
        </w:rPr>
        <w:t xml:space="preserve"> </w:t>
      </w:r>
      <w:r w:rsidRPr="005E0432">
        <w:rPr>
          <w:rFonts w:ascii="Verdana" w:eastAsia="Calibri" w:hAnsi="Verdana" w:cs="Calibri"/>
          <w:sz w:val="18"/>
          <w:szCs w:val="18"/>
          <w:lang w:eastAsia="en-US"/>
        </w:rPr>
        <w:t>compiuto dall'alunna o dall'alunno, secondo i criteri che seguono:</w:t>
      </w:r>
    </w:p>
    <w:p w14:paraId="3D03188D" w14:textId="77777777" w:rsidR="005E0432" w:rsidRPr="005E0432" w:rsidRDefault="005E0432" w:rsidP="005E0432">
      <w:pPr>
        <w:widowControl w:val="0"/>
        <w:numPr>
          <w:ilvl w:val="0"/>
          <w:numId w:val="6"/>
        </w:numPr>
        <w:tabs>
          <w:tab w:val="left" w:pos="616"/>
          <w:tab w:val="left" w:pos="628"/>
        </w:tabs>
        <w:autoSpaceDE w:val="0"/>
        <w:autoSpaceDN w:val="0"/>
        <w:spacing w:line="273" w:lineRule="auto"/>
        <w:ind w:right="-1" w:hanging="360"/>
        <w:jc w:val="both"/>
        <w:rPr>
          <w:rFonts w:ascii="Verdana" w:eastAsia="Calibri" w:hAnsi="Verdana" w:cs="Calibri"/>
          <w:sz w:val="18"/>
          <w:szCs w:val="18"/>
          <w:lang w:eastAsia="en-US"/>
        </w:rPr>
      </w:pPr>
      <w:r w:rsidRPr="005E0432">
        <w:rPr>
          <w:rFonts w:ascii="Verdana" w:eastAsia="Calibri" w:hAnsi="Verdana" w:cs="Calibri"/>
          <w:sz w:val="18"/>
          <w:szCs w:val="18"/>
          <w:lang w:eastAsia="en-US"/>
        </w:rPr>
        <w:t>valutazione</w:t>
      </w:r>
      <w:r w:rsidRPr="005E0432">
        <w:rPr>
          <w:rFonts w:ascii="Verdana" w:eastAsia="Calibri" w:hAnsi="Verdana" w:cs="Calibri"/>
          <w:spacing w:val="40"/>
          <w:sz w:val="18"/>
          <w:szCs w:val="18"/>
          <w:lang w:eastAsia="en-US"/>
        </w:rPr>
        <w:t xml:space="preserve"> </w:t>
      </w:r>
      <w:r w:rsidRPr="005E0432">
        <w:rPr>
          <w:rFonts w:ascii="Verdana" w:eastAsia="Calibri" w:hAnsi="Verdana" w:cs="Calibri"/>
          <w:sz w:val="18"/>
          <w:szCs w:val="18"/>
          <w:lang w:eastAsia="en-US"/>
        </w:rPr>
        <w:t>del</w:t>
      </w:r>
      <w:r w:rsidRPr="005E0432">
        <w:rPr>
          <w:rFonts w:ascii="Verdana" w:eastAsia="Calibri" w:hAnsi="Verdana" w:cs="Calibri"/>
          <w:spacing w:val="34"/>
          <w:sz w:val="18"/>
          <w:szCs w:val="18"/>
          <w:lang w:eastAsia="en-US"/>
        </w:rPr>
        <w:t xml:space="preserve"> </w:t>
      </w:r>
      <w:r w:rsidRPr="005E0432">
        <w:rPr>
          <w:rFonts w:ascii="Verdana" w:eastAsia="Calibri" w:hAnsi="Verdana" w:cs="Calibri"/>
          <w:sz w:val="18"/>
          <w:szCs w:val="18"/>
          <w:lang w:eastAsia="en-US"/>
        </w:rPr>
        <w:t>primo</w:t>
      </w:r>
      <w:r w:rsidRPr="005E0432">
        <w:rPr>
          <w:rFonts w:ascii="Verdana" w:eastAsia="Calibri" w:hAnsi="Verdana" w:cs="Calibri"/>
          <w:spacing w:val="35"/>
          <w:sz w:val="18"/>
          <w:szCs w:val="18"/>
          <w:lang w:eastAsia="en-US"/>
        </w:rPr>
        <w:t xml:space="preserve"> </w:t>
      </w:r>
      <w:r w:rsidRPr="005E0432">
        <w:rPr>
          <w:rFonts w:ascii="Verdana" w:eastAsia="Calibri" w:hAnsi="Verdana" w:cs="Calibri"/>
          <w:sz w:val="18"/>
          <w:szCs w:val="18"/>
          <w:lang w:eastAsia="en-US"/>
        </w:rPr>
        <w:t>e</w:t>
      </w:r>
      <w:r w:rsidRPr="005E0432">
        <w:rPr>
          <w:rFonts w:ascii="Verdana" w:eastAsia="Calibri" w:hAnsi="Verdana" w:cs="Calibri"/>
          <w:spacing w:val="34"/>
          <w:sz w:val="18"/>
          <w:szCs w:val="18"/>
          <w:lang w:eastAsia="en-US"/>
        </w:rPr>
        <w:t xml:space="preserve"> </w:t>
      </w:r>
      <w:r w:rsidRPr="005E0432">
        <w:rPr>
          <w:rFonts w:ascii="Verdana" w:eastAsia="Calibri" w:hAnsi="Verdana" w:cs="Calibri"/>
          <w:sz w:val="18"/>
          <w:szCs w:val="18"/>
          <w:lang w:eastAsia="en-US"/>
        </w:rPr>
        <w:t>secondo</w:t>
      </w:r>
      <w:r w:rsidRPr="005E0432">
        <w:rPr>
          <w:rFonts w:ascii="Verdana" w:eastAsia="Calibri" w:hAnsi="Verdana" w:cs="Calibri"/>
          <w:spacing w:val="35"/>
          <w:sz w:val="18"/>
          <w:szCs w:val="18"/>
          <w:lang w:eastAsia="en-US"/>
        </w:rPr>
        <w:t xml:space="preserve"> </w:t>
      </w:r>
      <w:r w:rsidRPr="005E0432">
        <w:rPr>
          <w:rFonts w:ascii="Verdana" w:eastAsia="Calibri" w:hAnsi="Verdana" w:cs="Calibri"/>
          <w:sz w:val="18"/>
          <w:szCs w:val="18"/>
          <w:lang w:eastAsia="en-US"/>
        </w:rPr>
        <w:t>anno</w:t>
      </w:r>
      <w:r w:rsidRPr="005E0432">
        <w:rPr>
          <w:rFonts w:ascii="Verdana" w:eastAsia="Calibri" w:hAnsi="Verdana" w:cs="Calibri"/>
          <w:spacing w:val="35"/>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33"/>
          <w:sz w:val="18"/>
          <w:szCs w:val="18"/>
          <w:lang w:eastAsia="en-US"/>
        </w:rPr>
        <w:t xml:space="preserve"> </w:t>
      </w:r>
      <w:r w:rsidRPr="005E0432">
        <w:rPr>
          <w:rFonts w:ascii="Verdana" w:eastAsia="Calibri" w:hAnsi="Verdana" w:cs="Calibri"/>
          <w:sz w:val="18"/>
          <w:szCs w:val="18"/>
          <w:lang w:eastAsia="en-US"/>
        </w:rPr>
        <w:t>scuola</w:t>
      </w:r>
      <w:r w:rsidRPr="005E0432">
        <w:rPr>
          <w:rFonts w:ascii="Verdana" w:eastAsia="Calibri" w:hAnsi="Verdana" w:cs="Calibri"/>
          <w:spacing w:val="34"/>
          <w:sz w:val="18"/>
          <w:szCs w:val="18"/>
          <w:lang w:eastAsia="en-US"/>
        </w:rPr>
        <w:t xml:space="preserve"> </w:t>
      </w:r>
      <w:r w:rsidRPr="005E0432">
        <w:rPr>
          <w:rFonts w:ascii="Verdana" w:eastAsia="Calibri" w:hAnsi="Verdana" w:cs="Calibri"/>
          <w:sz w:val="18"/>
          <w:szCs w:val="18"/>
          <w:lang w:eastAsia="en-US"/>
        </w:rPr>
        <w:t>secondaria</w:t>
      </w:r>
      <w:r w:rsidRPr="005E0432">
        <w:rPr>
          <w:rFonts w:ascii="Verdana" w:eastAsia="Calibri" w:hAnsi="Verdana" w:cs="Calibri"/>
          <w:spacing w:val="33"/>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33"/>
          <w:sz w:val="18"/>
          <w:szCs w:val="18"/>
          <w:lang w:eastAsia="en-US"/>
        </w:rPr>
        <w:t xml:space="preserve"> </w:t>
      </w:r>
      <w:r w:rsidRPr="005E0432">
        <w:rPr>
          <w:rFonts w:ascii="Verdana" w:eastAsia="Calibri" w:hAnsi="Verdana" w:cs="Calibri"/>
          <w:sz w:val="18"/>
          <w:szCs w:val="18"/>
          <w:lang w:eastAsia="en-US"/>
        </w:rPr>
        <w:t>primo</w:t>
      </w:r>
      <w:r w:rsidRPr="005E0432">
        <w:rPr>
          <w:rFonts w:ascii="Verdana" w:eastAsia="Calibri" w:hAnsi="Verdana" w:cs="Calibri"/>
          <w:spacing w:val="35"/>
          <w:sz w:val="18"/>
          <w:szCs w:val="18"/>
          <w:lang w:eastAsia="en-US"/>
        </w:rPr>
        <w:t xml:space="preserve"> </w:t>
      </w:r>
      <w:r w:rsidRPr="005E0432">
        <w:rPr>
          <w:rFonts w:ascii="Verdana" w:eastAsia="Calibri" w:hAnsi="Verdana" w:cs="Calibri"/>
          <w:sz w:val="18"/>
          <w:szCs w:val="18"/>
          <w:lang w:eastAsia="en-US"/>
        </w:rPr>
        <w:t>grado:</w:t>
      </w:r>
      <w:r w:rsidRPr="005E0432">
        <w:rPr>
          <w:rFonts w:ascii="Verdana" w:eastAsia="Calibri" w:hAnsi="Verdana" w:cs="Calibri"/>
          <w:spacing w:val="33"/>
          <w:sz w:val="18"/>
          <w:szCs w:val="18"/>
          <w:lang w:eastAsia="en-US"/>
        </w:rPr>
        <w:t xml:space="preserve"> </w:t>
      </w:r>
      <w:r w:rsidRPr="005E0432">
        <w:rPr>
          <w:rFonts w:ascii="Verdana" w:eastAsia="Calibri" w:hAnsi="Verdana" w:cs="Calibri"/>
          <w:sz w:val="18"/>
          <w:szCs w:val="18"/>
          <w:lang w:eastAsia="en-US"/>
        </w:rPr>
        <w:t>20% primo anno, 20% secondo anno;</w:t>
      </w:r>
    </w:p>
    <w:p w14:paraId="3AD1A414" w14:textId="77777777" w:rsidR="005E0432" w:rsidRPr="005E0432" w:rsidRDefault="005E0432" w:rsidP="005E0432">
      <w:pPr>
        <w:widowControl w:val="0"/>
        <w:numPr>
          <w:ilvl w:val="0"/>
          <w:numId w:val="6"/>
        </w:numPr>
        <w:tabs>
          <w:tab w:val="left" w:pos="628"/>
        </w:tabs>
        <w:autoSpaceDE w:val="0"/>
        <w:autoSpaceDN w:val="0"/>
        <w:ind w:right="-1"/>
        <w:jc w:val="both"/>
        <w:rPr>
          <w:rFonts w:ascii="Verdana" w:eastAsia="Calibri" w:hAnsi="Verdana" w:cs="Calibri"/>
          <w:sz w:val="18"/>
          <w:szCs w:val="18"/>
          <w:lang w:eastAsia="en-US"/>
        </w:rPr>
      </w:pPr>
      <w:r w:rsidRPr="005E0432">
        <w:rPr>
          <w:rFonts w:ascii="Verdana" w:eastAsia="Calibri" w:hAnsi="Verdana" w:cs="Calibri"/>
          <w:sz w:val="18"/>
          <w:szCs w:val="18"/>
          <w:lang w:eastAsia="en-US"/>
        </w:rPr>
        <w:t>valutazione</w:t>
      </w:r>
      <w:r w:rsidRPr="005E0432">
        <w:rPr>
          <w:rFonts w:ascii="Verdana" w:eastAsia="Calibri" w:hAnsi="Verdana" w:cs="Calibri"/>
          <w:spacing w:val="11"/>
          <w:sz w:val="18"/>
          <w:szCs w:val="18"/>
          <w:lang w:eastAsia="en-US"/>
        </w:rPr>
        <w:t xml:space="preserve"> </w:t>
      </w:r>
      <w:r w:rsidRPr="005E0432">
        <w:rPr>
          <w:rFonts w:ascii="Verdana" w:eastAsia="Calibri" w:hAnsi="Verdana" w:cs="Calibri"/>
          <w:sz w:val="18"/>
          <w:szCs w:val="18"/>
          <w:lang w:eastAsia="en-US"/>
        </w:rPr>
        <w:t>del</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terzo</w:t>
      </w:r>
      <w:r w:rsidRPr="005E0432">
        <w:rPr>
          <w:rFonts w:ascii="Verdana" w:eastAsia="Calibri" w:hAnsi="Verdana" w:cs="Calibri"/>
          <w:spacing w:val="17"/>
          <w:sz w:val="18"/>
          <w:szCs w:val="18"/>
          <w:lang w:eastAsia="en-US"/>
        </w:rPr>
        <w:t xml:space="preserve"> </w:t>
      </w:r>
      <w:r w:rsidRPr="005E0432">
        <w:rPr>
          <w:rFonts w:ascii="Verdana" w:eastAsia="Calibri" w:hAnsi="Verdana" w:cs="Calibri"/>
          <w:sz w:val="18"/>
          <w:szCs w:val="18"/>
          <w:lang w:eastAsia="en-US"/>
        </w:rPr>
        <w:t>anno</w:t>
      </w:r>
      <w:r w:rsidRPr="005E0432">
        <w:rPr>
          <w:rFonts w:ascii="Verdana" w:eastAsia="Calibri" w:hAnsi="Verdana" w:cs="Calibri"/>
          <w:spacing w:val="15"/>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15"/>
          <w:sz w:val="18"/>
          <w:szCs w:val="18"/>
          <w:lang w:eastAsia="en-US"/>
        </w:rPr>
        <w:t xml:space="preserve"> </w:t>
      </w:r>
      <w:r w:rsidRPr="005E0432">
        <w:rPr>
          <w:rFonts w:ascii="Verdana" w:eastAsia="Calibri" w:hAnsi="Verdana" w:cs="Calibri"/>
          <w:sz w:val="18"/>
          <w:szCs w:val="18"/>
          <w:lang w:eastAsia="en-US"/>
        </w:rPr>
        <w:t>scuola</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secondaria</w:t>
      </w:r>
      <w:r w:rsidRPr="005E0432">
        <w:rPr>
          <w:rFonts w:ascii="Verdana" w:eastAsia="Calibri" w:hAnsi="Verdana" w:cs="Calibri"/>
          <w:spacing w:val="15"/>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15"/>
          <w:sz w:val="18"/>
          <w:szCs w:val="18"/>
          <w:lang w:eastAsia="en-US"/>
        </w:rPr>
        <w:t xml:space="preserve"> </w:t>
      </w:r>
      <w:r w:rsidRPr="005E0432">
        <w:rPr>
          <w:rFonts w:ascii="Verdana" w:eastAsia="Calibri" w:hAnsi="Verdana" w:cs="Calibri"/>
          <w:sz w:val="18"/>
          <w:szCs w:val="18"/>
          <w:lang w:eastAsia="en-US"/>
        </w:rPr>
        <w:t>primo</w:t>
      </w:r>
      <w:r w:rsidRPr="005E0432">
        <w:rPr>
          <w:rFonts w:ascii="Verdana" w:eastAsia="Calibri" w:hAnsi="Verdana" w:cs="Calibri"/>
          <w:spacing w:val="14"/>
          <w:sz w:val="18"/>
          <w:szCs w:val="18"/>
          <w:lang w:eastAsia="en-US"/>
        </w:rPr>
        <w:t xml:space="preserve"> </w:t>
      </w:r>
      <w:r w:rsidRPr="005E0432">
        <w:rPr>
          <w:rFonts w:ascii="Verdana" w:eastAsia="Calibri" w:hAnsi="Verdana" w:cs="Calibri"/>
          <w:sz w:val="18"/>
          <w:szCs w:val="18"/>
          <w:lang w:eastAsia="en-US"/>
        </w:rPr>
        <w:t>grado:</w:t>
      </w:r>
      <w:r w:rsidRPr="005E0432">
        <w:rPr>
          <w:rFonts w:ascii="Verdana" w:eastAsia="Calibri" w:hAnsi="Verdana" w:cs="Calibri"/>
          <w:spacing w:val="16"/>
          <w:sz w:val="18"/>
          <w:szCs w:val="18"/>
          <w:lang w:eastAsia="en-US"/>
        </w:rPr>
        <w:t xml:space="preserve"> </w:t>
      </w:r>
      <w:r w:rsidRPr="005E0432">
        <w:rPr>
          <w:rFonts w:ascii="Verdana" w:eastAsia="Calibri" w:hAnsi="Verdana" w:cs="Calibri"/>
          <w:sz w:val="18"/>
          <w:szCs w:val="18"/>
          <w:lang w:eastAsia="en-US"/>
        </w:rPr>
        <w:t>il</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voto</w:t>
      </w:r>
      <w:r w:rsidRPr="005E0432">
        <w:rPr>
          <w:rFonts w:ascii="Verdana" w:eastAsia="Calibri" w:hAnsi="Verdana" w:cs="Calibri"/>
          <w:spacing w:val="15"/>
          <w:sz w:val="18"/>
          <w:szCs w:val="18"/>
          <w:lang w:eastAsia="en-US"/>
        </w:rPr>
        <w:t xml:space="preserve"> </w:t>
      </w:r>
      <w:r w:rsidRPr="005E0432">
        <w:rPr>
          <w:rFonts w:ascii="Verdana" w:eastAsia="Calibri" w:hAnsi="Verdana" w:cs="Calibri"/>
          <w:sz w:val="18"/>
          <w:szCs w:val="18"/>
          <w:lang w:eastAsia="en-US"/>
        </w:rPr>
        <w:t>di</w:t>
      </w:r>
      <w:r w:rsidRPr="005E0432">
        <w:rPr>
          <w:rFonts w:ascii="Verdana" w:eastAsia="Calibri" w:hAnsi="Verdana" w:cs="Calibri"/>
          <w:spacing w:val="13"/>
          <w:sz w:val="18"/>
          <w:szCs w:val="18"/>
          <w:lang w:eastAsia="en-US"/>
        </w:rPr>
        <w:t xml:space="preserve"> </w:t>
      </w:r>
      <w:r w:rsidRPr="005E0432">
        <w:rPr>
          <w:rFonts w:ascii="Verdana" w:eastAsia="Calibri" w:hAnsi="Verdana" w:cs="Calibri"/>
          <w:sz w:val="18"/>
          <w:szCs w:val="18"/>
          <w:lang w:eastAsia="en-US"/>
        </w:rPr>
        <w:t>media dell’anno</w:t>
      </w:r>
      <w:r w:rsidRPr="005E0432">
        <w:rPr>
          <w:rFonts w:ascii="Verdana" w:eastAsia="Calibri" w:hAnsi="Verdana" w:cs="Calibri"/>
          <w:spacing w:val="-4"/>
          <w:sz w:val="18"/>
          <w:szCs w:val="18"/>
          <w:lang w:eastAsia="en-US"/>
        </w:rPr>
        <w:t xml:space="preserve"> </w:t>
      </w:r>
      <w:r w:rsidRPr="005E0432">
        <w:rPr>
          <w:rFonts w:ascii="Verdana" w:eastAsia="Calibri" w:hAnsi="Verdana" w:cs="Calibri"/>
          <w:sz w:val="18"/>
          <w:szCs w:val="18"/>
          <w:lang w:eastAsia="en-US"/>
        </w:rPr>
        <w:t>peserà</w:t>
      </w:r>
      <w:r w:rsidRPr="005E0432">
        <w:rPr>
          <w:rFonts w:ascii="Verdana" w:eastAsia="Calibri" w:hAnsi="Verdana" w:cs="Calibri"/>
          <w:spacing w:val="-7"/>
          <w:sz w:val="18"/>
          <w:szCs w:val="18"/>
          <w:lang w:eastAsia="en-US"/>
        </w:rPr>
        <w:t xml:space="preserve"> </w:t>
      </w:r>
      <w:r w:rsidRPr="005E0432">
        <w:rPr>
          <w:rFonts w:ascii="Verdana" w:eastAsia="Calibri" w:hAnsi="Verdana" w:cs="Calibri"/>
          <w:spacing w:val="-5"/>
          <w:sz w:val="18"/>
          <w:szCs w:val="18"/>
          <w:lang w:eastAsia="en-US"/>
        </w:rPr>
        <w:t xml:space="preserve">per </w:t>
      </w:r>
      <w:r w:rsidRPr="005E0432">
        <w:rPr>
          <w:rFonts w:ascii="Verdana" w:eastAsia="Calibri" w:hAnsi="Verdana" w:cs="Calibri"/>
          <w:sz w:val="18"/>
          <w:szCs w:val="18"/>
          <w:lang w:eastAsia="en-US"/>
        </w:rPr>
        <w:t>il</w:t>
      </w:r>
      <w:r w:rsidRPr="005E0432">
        <w:rPr>
          <w:rFonts w:ascii="Verdana" w:eastAsia="Calibri" w:hAnsi="Verdana" w:cs="Calibri"/>
          <w:spacing w:val="-1"/>
          <w:sz w:val="18"/>
          <w:szCs w:val="18"/>
          <w:lang w:eastAsia="en-US"/>
        </w:rPr>
        <w:t xml:space="preserve"> </w:t>
      </w:r>
      <w:r w:rsidRPr="005E0432">
        <w:rPr>
          <w:rFonts w:ascii="Verdana" w:eastAsia="Calibri" w:hAnsi="Verdana" w:cs="Calibri"/>
          <w:spacing w:val="-4"/>
          <w:sz w:val="18"/>
          <w:szCs w:val="18"/>
          <w:lang w:eastAsia="en-US"/>
        </w:rPr>
        <w:t>60%.</w:t>
      </w:r>
    </w:p>
    <w:p w14:paraId="1790585A" w14:textId="77777777" w:rsidR="005E0432" w:rsidRPr="005E0432" w:rsidRDefault="005E0432" w:rsidP="005E0432">
      <w:pPr>
        <w:widowControl w:val="0"/>
        <w:autoSpaceDE w:val="0"/>
        <w:autoSpaceDN w:val="0"/>
        <w:ind w:left="140" w:right="-1"/>
        <w:jc w:val="both"/>
        <w:rPr>
          <w:rFonts w:ascii="Verdana" w:eastAsia="Calibri" w:hAnsi="Verdana" w:cs="Calibri"/>
          <w:spacing w:val="-2"/>
          <w:sz w:val="18"/>
          <w:szCs w:val="18"/>
          <w:lang w:eastAsia="en-US"/>
        </w:rPr>
      </w:pPr>
      <w:r w:rsidRPr="005E0432">
        <w:rPr>
          <w:rFonts w:ascii="Verdana" w:eastAsia="Calibri" w:hAnsi="Verdana" w:cs="Calibri"/>
          <w:sz w:val="18"/>
          <w:szCs w:val="18"/>
          <w:lang w:eastAsia="en-US"/>
        </w:rPr>
        <w:t>Si</w:t>
      </w:r>
      <w:r w:rsidRPr="005E0432">
        <w:rPr>
          <w:rFonts w:ascii="Verdana" w:eastAsia="Calibri" w:hAnsi="Verdana" w:cs="Calibri"/>
          <w:spacing w:val="-3"/>
          <w:sz w:val="18"/>
          <w:szCs w:val="18"/>
          <w:lang w:eastAsia="en-US"/>
        </w:rPr>
        <w:t xml:space="preserve"> </w:t>
      </w:r>
      <w:r w:rsidRPr="005E0432">
        <w:rPr>
          <w:rFonts w:ascii="Verdana" w:eastAsia="Calibri" w:hAnsi="Verdana" w:cs="Calibri"/>
          <w:sz w:val="18"/>
          <w:szCs w:val="18"/>
          <w:lang w:eastAsia="en-US"/>
        </w:rPr>
        <w:t>riporta</w:t>
      </w:r>
      <w:r w:rsidRPr="005E0432">
        <w:rPr>
          <w:rFonts w:ascii="Verdana" w:eastAsia="Calibri" w:hAnsi="Verdana" w:cs="Calibri"/>
          <w:spacing w:val="-2"/>
          <w:sz w:val="18"/>
          <w:szCs w:val="18"/>
          <w:lang w:eastAsia="en-US"/>
        </w:rPr>
        <w:t xml:space="preserve"> </w:t>
      </w:r>
      <w:r w:rsidRPr="005E0432">
        <w:rPr>
          <w:rFonts w:ascii="Verdana" w:eastAsia="Calibri" w:hAnsi="Verdana" w:cs="Calibri"/>
          <w:sz w:val="18"/>
          <w:szCs w:val="18"/>
          <w:lang w:eastAsia="en-US"/>
        </w:rPr>
        <w:t>in</w:t>
      </w:r>
      <w:r w:rsidRPr="005E0432">
        <w:rPr>
          <w:rFonts w:ascii="Verdana" w:eastAsia="Calibri" w:hAnsi="Verdana" w:cs="Calibri"/>
          <w:spacing w:val="-3"/>
          <w:sz w:val="18"/>
          <w:szCs w:val="18"/>
          <w:lang w:eastAsia="en-US"/>
        </w:rPr>
        <w:t xml:space="preserve"> </w:t>
      </w:r>
      <w:r w:rsidRPr="005E0432">
        <w:rPr>
          <w:rFonts w:ascii="Verdana" w:eastAsia="Calibri" w:hAnsi="Verdana" w:cs="Calibri"/>
          <w:sz w:val="18"/>
          <w:szCs w:val="18"/>
          <w:lang w:eastAsia="en-US"/>
        </w:rPr>
        <w:t>allegato</w:t>
      </w:r>
      <w:r w:rsidRPr="005E0432">
        <w:rPr>
          <w:rFonts w:ascii="Verdana" w:eastAsia="Calibri" w:hAnsi="Verdana" w:cs="Calibri"/>
          <w:spacing w:val="-1"/>
          <w:sz w:val="18"/>
          <w:szCs w:val="18"/>
          <w:lang w:eastAsia="en-US"/>
        </w:rPr>
        <w:t xml:space="preserve"> </w:t>
      </w:r>
      <w:r w:rsidRPr="005E0432">
        <w:rPr>
          <w:rFonts w:ascii="Verdana" w:eastAsia="Calibri" w:hAnsi="Verdana" w:cs="Calibri"/>
          <w:sz w:val="18"/>
          <w:szCs w:val="18"/>
          <w:lang w:eastAsia="en-US"/>
        </w:rPr>
        <w:t>la</w:t>
      </w:r>
      <w:r w:rsidRPr="005E0432">
        <w:rPr>
          <w:rFonts w:ascii="Verdana" w:eastAsia="Calibri" w:hAnsi="Verdana" w:cs="Calibri"/>
          <w:spacing w:val="-4"/>
          <w:sz w:val="18"/>
          <w:szCs w:val="18"/>
          <w:lang w:eastAsia="en-US"/>
        </w:rPr>
        <w:t xml:space="preserve"> </w:t>
      </w:r>
      <w:r w:rsidRPr="005E0432">
        <w:rPr>
          <w:rFonts w:ascii="Verdana" w:eastAsia="Calibri" w:hAnsi="Verdana" w:cs="Calibri"/>
          <w:sz w:val="18"/>
          <w:szCs w:val="18"/>
          <w:lang w:eastAsia="en-US"/>
        </w:rPr>
        <w:t>tabella</w:t>
      </w:r>
      <w:r w:rsidRPr="005E0432">
        <w:rPr>
          <w:rFonts w:ascii="Verdana" w:eastAsia="Calibri" w:hAnsi="Verdana" w:cs="Calibri"/>
          <w:spacing w:val="-2"/>
          <w:sz w:val="18"/>
          <w:szCs w:val="18"/>
          <w:lang w:eastAsia="en-US"/>
        </w:rPr>
        <w:t xml:space="preserve"> </w:t>
      </w:r>
      <w:r w:rsidRPr="005E0432">
        <w:rPr>
          <w:rFonts w:ascii="Verdana" w:eastAsia="Calibri" w:hAnsi="Verdana" w:cs="Calibri"/>
          <w:sz w:val="18"/>
          <w:szCs w:val="18"/>
          <w:lang w:eastAsia="en-US"/>
        </w:rPr>
        <w:t>con</w:t>
      </w:r>
      <w:r w:rsidRPr="005E0432">
        <w:rPr>
          <w:rFonts w:ascii="Verdana" w:eastAsia="Calibri" w:hAnsi="Verdana" w:cs="Calibri"/>
          <w:spacing w:val="-3"/>
          <w:sz w:val="18"/>
          <w:szCs w:val="18"/>
          <w:lang w:eastAsia="en-US"/>
        </w:rPr>
        <w:t xml:space="preserve"> </w:t>
      </w:r>
      <w:r w:rsidRPr="005E0432">
        <w:rPr>
          <w:rFonts w:ascii="Verdana" w:eastAsia="Calibri" w:hAnsi="Verdana" w:cs="Calibri"/>
          <w:sz w:val="18"/>
          <w:szCs w:val="18"/>
          <w:lang w:eastAsia="en-US"/>
        </w:rPr>
        <w:t>le</w:t>
      </w:r>
      <w:r w:rsidRPr="005E0432">
        <w:rPr>
          <w:rFonts w:ascii="Verdana" w:eastAsia="Calibri" w:hAnsi="Verdana" w:cs="Calibri"/>
          <w:spacing w:val="-2"/>
          <w:sz w:val="18"/>
          <w:szCs w:val="18"/>
          <w:lang w:eastAsia="en-US"/>
        </w:rPr>
        <w:t xml:space="preserve"> ammissioni.</w:t>
      </w:r>
    </w:p>
    <w:p w14:paraId="179A3A4E" w14:textId="77777777" w:rsidR="005E0432" w:rsidRPr="005E0432" w:rsidRDefault="005E0432" w:rsidP="005E0432">
      <w:pPr>
        <w:widowControl w:val="0"/>
        <w:autoSpaceDE w:val="0"/>
        <w:autoSpaceDN w:val="0"/>
        <w:jc w:val="both"/>
        <w:rPr>
          <w:rFonts w:ascii="Verdana" w:eastAsia="Calibri" w:hAnsi="Verdana" w:cs="Calibri"/>
          <w:spacing w:val="-2"/>
          <w:sz w:val="18"/>
          <w:szCs w:val="18"/>
          <w:lang w:eastAsia="en-US"/>
        </w:rPr>
      </w:pPr>
    </w:p>
    <w:p w14:paraId="12BB925D" w14:textId="77777777" w:rsidR="005E0432" w:rsidRPr="005E0432" w:rsidRDefault="005E0432" w:rsidP="005E0432">
      <w:pPr>
        <w:tabs>
          <w:tab w:val="left" w:pos="471"/>
          <w:tab w:val="left" w:pos="474"/>
        </w:tabs>
        <w:ind w:right="588"/>
        <w:rPr>
          <w:rFonts w:ascii="Verdana" w:hAnsi="Verdana"/>
          <w:sz w:val="18"/>
          <w:szCs w:val="18"/>
        </w:rPr>
      </w:pPr>
    </w:p>
    <w:p w14:paraId="40EAACF6" w14:textId="77777777" w:rsidR="005E0432" w:rsidRPr="005E0432" w:rsidRDefault="005E0432" w:rsidP="005E0432">
      <w:pPr>
        <w:ind w:right="-1"/>
        <w:jc w:val="both"/>
        <w:rPr>
          <w:rFonts w:ascii="Verdana" w:hAnsi="Verdana"/>
          <w:sz w:val="18"/>
          <w:szCs w:val="18"/>
        </w:rPr>
      </w:pPr>
      <w:r w:rsidRPr="005E0432">
        <w:rPr>
          <w:rFonts w:ascii="Verdana" w:hAnsi="Verdana"/>
          <w:b/>
          <w:bCs/>
          <w:sz w:val="18"/>
          <w:szCs w:val="18"/>
        </w:rPr>
        <w:t>In ordine al settimo punto dell’ODG</w:t>
      </w:r>
      <w:r w:rsidRPr="005E0432">
        <w:rPr>
          <w:rFonts w:ascii="Verdana" w:hAnsi="Verdana"/>
          <w:sz w:val="18"/>
          <w:szCs w:val="18"/>
        </w:rPr>
        <w:t>, si procede con la redazione del documento della certificazione delle competenze, in</w:t>
      </w:r>
      <w:r w:rsidRPr="005E0432">
        <w:rPr>
          <w:rFonts w:ascii="Verdana" w:hAnsi="Verdana"/>
          <w:spacing w:val="-1"/>
          <w:sz w:val="18"/>
          <w:szCs w:val="18"/>
        </w:rPr>
        <w:t xml:space="preserve"> </w:t>
      </w:r>
      <w:r w:rsidRPr="005E0432">
        <w:rPr>
          <w:rFonts w:ascii="Verdana" w:hAnsi="Verdana"/>
          <w:sz w:val="18"/>
          <w:szCs w:val="18"/>
        </w:rPr>
        <w:t>base al D.M. n. 14 del</w:t>
      </w:r>
      <w:r w:rsidRPr="005E0432">
        <w:rPr>
          <w:rFonts w:ascii="Verdana" w:hAnsi="Verdana"/>
          <w:spacing w:val="-2"/>
          <w:sz w:val="18"/>
          <w:szCs w:val="18"/>
        </w:rPr>
        <w:t xml:space="preserve"> </w:t>
      </w:r>
      <w:r w:rsidRPr="005E0432">
        <w:rPr>
          <w:rFonts w:ascii="Verdana" w:hAnsi="Verdana"/>
          <w:sz w:val="18"/>
          <w:szCs w:val="18"/>
        </w:rPr>
        <w:t>30.01.2024.</w:t>
      </w:r>
    </w:p>
    <w:p w14:paraId="05FA3588" w14:textId="77777777" w:rsidR="005E0432" w:rsidRPr="005E0432" w:rsidRDefault="005E0432" w:rsidP="005E0432">
      <w:pPr>
        <w:widowControl w:val="0"/>
        <w:autoSpaceDE w:val="0"/>
        <w:autoSpaceDN w:val="0"/>
        <w:jc w:val="both"/>
        <w:rPr>
          <w:rFonts w:ascii="Verdana" w:eastAsia="Calibri" w:hAnsi="Verdana" w:cs="Calibri"/>
          <w:spacing w:val="-2"/>
          <w:sz w:val="18"/>
          <w:szCs w:val="18"/>
          <w:lang w:eastAsia="en-US"/>
        </w:rPr>
      </w:pPr>
    </w:p>
    <w:p w14:paraId="6AE465EA" w14:textId="77777777" w:rsidR="005E0432" w:rsidRPr="005E0432" w:rsidRDefault="005E0432" w:rsidP="005E0432">
      <w:pPr>
        <w:widowControl w:val="0"/>
        <w:autoSpaceDE w:val="0"/>
        <w:autoSpaceDN w:val="0"/>
        <w:jc w:val="both"/>
        <w:rPr>
          <w:rFonts w:ascii="Verdana" w:eastAsia="Calibri" w:hAnsi="Verdana" w:cs="Calibri"/>
          <w:sz w:val="18"/>
          <w:szCs w:val="18"/>
          <w:lang w:eastAsia="en-US"/>
        </w:rPr>
      </w:pPr>
    </w:p>
    <w:p w14:paraId="5726B519" w14:textId="77777777"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Osservazioni finali: ……………………………………………………………………………………………………………………………………</w:t>
      </w:r>
    </w:p>
    <w:p w14:paraId="165084F9" w14:textId="77777777" w:rsidR="001C2F09" w:rsidRDefault="001C2F09" w:rsidP="005E0432">
      <w:pPr>
        <w:spacing w:before="120" w:after="120"/>
        <w:jc w:val="both"/>
        <w:rPr>
          <w:rFonts w:ascii="Verdana" w:eastAsia="Verdana" w:hAnsi="Verdana" w:cs="Verdana"/>
          <w:sz w:val="18"/>
          <w:szCs w:val="18"/>
        </w:rPr>
      </w:pPr>
    </w:p>
    <w:p w14:paraId="02FE59ED" w14:textId="504C3315"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Il presente verbale viene redatto, letto ed approvato seduta stante all'unanimità/a maggioranza (contrari: XXXX, XXXX).</w:t>
      </w:r>
    </w:p>
    <w:p w14:paraId="72CC8467" w14:textId="77777777" w:rsidR="005E0432" w:rsidRPr="005E0432" w:rsidRDefault="005E0432" w:rsidP="005E0432">
      <w:pPr>
        <w:spacing w:before="120" w:after="120"/>
        <w:jc w:val="both"/>
        <w:rPr>
          <w:rFonts w:ascii="Verdana" w:eastAsia="Verdana" w:hAnsi="Verdana" w:cs="Verdana"/>
          <w:sz w:val="18"/>
          <w:szCs w:val="18"/>
        </w:rPr>
      </w:pPr>
      <w:r w:rsidRPr="005E0432">
        <w:rPr>
          <w:rFonts w:ascii="Verdana" w:eastAsia="Verdana" w:hAnsi="Verdana" w:cs="Verdana"/>
          <w:sz w:val="18"/>
          <w:szCs w:val="18"/>
        </w:rPr>
        <w:t>La seduta si è svolta nella massima tranquillità, durante la seduta e al termine non vengono sollevate questioni in ordine a ciò.</w:t>
      </w:r>
    </w:p>
    <w:p w14:paraId="48E97436" w14:textId="4D9FF372" w:rsidR="005E0432" w:rsidRPr="005E0432" w:rsidRDefault="005E0432" w:rsidP="000B4244">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spacing w:before="120" w:after="120"/>
        <w:jc w:val="both"/>
        <w:rPr>
          <w:rFonts w:ascii="Verdana" w:eastAsia="Verdana" w:hAnsi="Verdana" w:cs="Verdana"/>
          <w:sz w:val="18"/>
          <w:szCs w:val="18"/>
        </w:rPr>
      </w:pPr>
      <w:r w:rsidRPr="005E0432">
        <w:rPr>
          <w:rFonts w:ascii="Verdana" w:eastAsia="Verdana" w:hAnsi="Verdana" w:cs="Verdana"/>
          <w:sz w:val="18"/>
          <w:szCs w:val="18"/>
        </w:rPr>
        <w:t>Terminata la trattazione degli argomenti posti all'ordine del giorno, il Presidente dichiara sciolta la seduta.</w:t>
      </w:r>
    </w:p>
    <w:p w14:paraId="35B780EC" w14:textId="4222D70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sidRPr="005E0432">
        <w:rPr>
          <w:rFonts w:ascii="Verdana" w:eastAsia="Verdana" w:hAnsi="Verdana" w:cs="Verdana"/>
          <w:color w:val="000000"/>
          <w:sz w:val="20"/>
          <w:szCs w:val="20"/>
        </w:rPr>
        <w:lastRenderedPageBreak/>
        <w:t>BRUGHERIO l</w:t>
      </w:r>
      <w:r w:rsidR="002C6B2A">
        <w:rPr>
          <w:rFonts w:ascii="Verdana" w:eastAsia="Verdana" w:hAnsi="Verdana" w:cs="Verdana"/>
          <w:color w:val="000000"/>
          <w:sz w:val="20"/>
          <w:szCs w:val="20"/>
        </w:rPr>
        <w:t>ì</w:t>
      </w:r>
      <w:r w:rsidRPr="005E0432">
        <w:rPr>
          <w:rFonts w:ascii="Verdana" w:eastAsia="Verdana" w:hAnsi="Verdana" w:cs="Verdana"/>
          <w:color w:val="000000"/>
          <w:sz w:val="20"/>
          <w:szCs w:val="20"/>
        </w:rPr>
        <w:t xml:space="preserve">, </w:t>
      </w:r>
      <w:r w:rsidRPr="001C2F09">
        <w:rPr>
          <w:rFonts w:ascii="Verdana" w:eastAsia="Verdana" w:hAnsi="Verdana" w:cs="Verdana"/>
          <w:color w:val="000000"/>
          <w:sz w:val="20"/>
          <w:szCs w:val="20"/>
          <w:highlight w:val="yellow"/>
        </w:rPr>
        <w:t>……………………………</w:t>
      </w:r>
    </w:p>
    <w:tbl>
      <w:tblPr>
        <w:tblW w:w="8100" w:type="dxa"/>
        <w:tblBorders>
          <w:top w:val="nil"/>
          <w:left w:val="nil"/>
          <w:bottom w:val="nil"/>
          <w:right w:val="nil"/>
          <w:insideH w:val="nil"/>
          <w:insideV w:val="nil"/>
        </w:tblBorders>
        <w:tblLayout w:type="fixed"/>
        <w:tblLook w:val="0000" w:firstRow="0" w:lastRow="0" w:firstColumn="0" w:lastColumn="0" w:noHBand="0" w:noVBand="0"/>
      </w:tblPr>
      <w:tblGrid>
        <w:gridCol w:w="4050"/>
        <w:gridCol w:w="4050"/>
      </w:tblGrid>
      <w:tr w:rsidR="005E0432" w:rsidRPr="005E0432" w14:paraId="158EAE20" w14:textId="77777777" w:rsidTr="00D84F4E">
        <w:tc>
          <w:tcPr>
            <w:tcW w:w="4050" w:type="dxa"/>
            <w:shd w:val="clear" w:color="auto" w:fill="FFFFFF"/>
          </w:tcPr>
          <w:p w14:paraId="5BD9BE8A"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r w:rsidRPr="005E0432">
              <w:rPr>
                <w:rFonts w:ascii="Verdana" w:eastAsia="Verdana" w:hAnsi="Verdana" w:cs="Verdana"/>
                <w:color w:val="000000"/>
                <w:sz w:val="20"/>
                <w:szCs w:val="20"/>
              </w:rPr>
              <w:t>IL SEGRETARIO</w:t>
            </w:r>
            <w:r w:rsidRPr="005E0432">
              <w:rPr>
                <w:rFonts w:ascii="Verdana" w:eastAsia="Verdana" w:hAnsi="Verdana" w:cs="Verdana"/>
                <w:color w:val="000000"/>
                <w:sz w:val="20"/>
                <w:szCs w:val="20"/>
              </w:rPr>
              <w:br/>
            </w:r>
          </w:p>
        </w:tc>
        <w:tc>
          <w:tcPr>
            <w:tcW w:w="4050" w:type="dxa"/>
            <w:shd w:val="clear" w:color="auto" w:fill="FFFFFF"/>
          </w:tcPr>
          <w:p w14:paraId="4B6FA80C" w14:textId="41BB63AD"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sidRPr="005E0432">
              <w:rPr>
                <w:rFonts w:ascii="Verdana" w:eastAsia="Verdana" w:hAnsi="Verdana" w:cs="Verdana"/>
                <w:color w:val="000000"/>
                <w:sz w:val="20"/>
                <w:szCs w:val="20"/>
              </w:rPr>
              <w:t>IL DIRIGENTE SCOLASTICO</w:t>
            </w:r>
            <w:r w:rsidR="00AD1967">
              <w:rPr>
                <w:rFonts w:ascii="Verdana" w:eastAsia="Verdana" w:hAnsi="Verdana" w:cs="Verdana"/>
                <w:color w:val="000000"/>
                <w:sz w:val="20"/>
                <w:szCs w:val="20"/>
              </w:rPr>
              <w:t>/IL COORDINATORE DI CLASSE</w:t>
            </w:r>
          </w:p>
        </w:tc>
      </w:tr>
      <w:tr w:rsidR="005E0432" w:rsidRPr="005E0432" w14:paraId="2ECB2A65" w14:textId="77777777" w:rsidTr="00D84F4E">
        <w:tc>
          <w:tcPr>
            <w:tcW w:w="4050" w:type="dxa"/>
            <w:shd w:val="clear" w:color="auto" w:fill="FFFFFF"/>
          </w:tcPr>
          <w:p w14:paraId="1DBACC55"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4050" w:type="dxa"/>
            <w:shd w:val="clear" w:color="auto" w:fill="FFFFFF"/>
          </w:tcPr>
          <w:p w14:paraId="223D9007"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5E0432" w:rsidRPr="005E0432" w14:paraId="5DB5BB12" w14:textId="77777777" w:rsidTr="00D84F4E">
        <w:tc>
          <w:tcPr>
            <w:tcW w:w="4050" w:type="dxa"/>
            <w:shd w:val="clear" w:color="auto" w:fill="FFFFFF"/>
          </w:tcPr>
          <w:p w14:paraId="432633F7"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sidRPr="001C2F09">
              <w:rPr>
                <w:rFonts w:ascii="Verdana" w:eastAsia="Verdana" w:hAnsi="Verdana" w:cs="Verdana"/>
                <w:i/>
                <w:color w:val="000000"/>
                <w:sz w:val="20"/>
                <w:szCs w:val="20"/>
                <w:highlight w:val="yellow"/>
              </w:rPr>
              <w:t>XXXXXXXXX</w:t>
            </w:r>
          </w:p>
        </w:tc>
        <w:tc>
          <w:tcPr>
            <w:tcW w:w="4050" w:type="dxa"/>
            <w:shd w:val="clear" w:color="auto" w:fill="FFFFFF"/>
          </w:tcPr>
          <w:p w14:paraId="2BA46B51" w14:textId="281DBF84" w:rsidR="005E0432" w:rsidRPr="005E0432" w:rsidRDefault="00AD1967"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sidRPr="001C2F09">
              <w:rPr>
                <w:rFonts w:ascii="Verdana" w:eastAsia="Verdana" w:hAnsi="Verdana" w:cs="Verdana"/>
                <w:i/>
                <w:color w:val="000000"/>
                <w:sz w:val="20"/>
                <w:szCs w:val="20"/>
                <w:highlight w:val="yellow"/>
              </w:rPr>
              <w:t>XXXXXXXXXXXXXXXXXXXXX</w:t>
            </w:r>
          </w:p>
        </w:tc>
      </w:tr>
      <w:tr w:rsidR="005E0432" w:rsidRPr="005E0432" w14:paraId="45CCDF1A" w14:textId="77777777" w:rsidTr="00D84F4E">
        <w:tc>
          <w:tcPr>
            <w:tcW w:w="4050" w:type="dxa"/>
            <w:shd w:val="clear" w:color="auto" w:fill="FFFFFF"/>
          </w:tcPr>
          <w:p w14:paraId="1FD687AB"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4050" w:type="dxa"/>
            <w:shd w:val="clear" w:color="auto" w:fill="FFFFFF"/>
          </w:tcPr>
          <w:p w14:paraId="041F74B4"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5E0432" w:rsidRPr="005E0432" w14:paraId="37F84676" w14:textId="77777777" w:rsidTr="00D84F4E">
        <w:tc>
          <w:tcPr>
            <w:tcW w:w="4050" w:type="dxa"/>
            <w:shd w:val="clear" w:color="auto" w:fill="FFFFFF"/>
          </w:tcPr>
          <w:p w14:paraId="5F97CDBF"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sidRPr="005E0432">
              <w:rPr>
                <w:rFonts w:ascii="Verdana" w:eastAsia="Verdana" w:hAnsi="Verdana" w:cs="Verdana"/>
                <w:color w:val="000000"/>
                <w:sz w:val="20"/>
                <w:szCs w:val="20"/>
              </w:rPr>
              <w:t>______________________________</w:t>
            </w:r>
          </w:p>
        </w:tc>
        <w:tc>
          <w:tcPr>
            <w:tcW w:w="4050" w:type="dxa"/>
            <w:shd w:val="clear" w:color="auto" w:fill="FFFFFF"/>
          </w:tcPr>
          <w:p w14:paraId="5DBD0867"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sidRPr="005E0432">
              <w:rPr>
                <w:rFonts w:ascii="Verdana" w:eastAsia="Verdana" w:hAnsi="Verdana" w:cs="Verdana"/>
                <w:color w:val="000000"/>
                <w:sz w:val="20"/>
                <w:szCs w:val="20"/>
              </w:rPr>
              <w:t>______________________________</w:t>
            </w:r>
          </w:p>
        </w:tc>
      </w:tr>
    </w:tbl>
    <w:p w14:paraId="4AB3FE0D"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sz w:val="20"/>
          <w:szCs w:val="20"/>
        </w:rPr>
      </w:pPr>
    </w:p>
    <w:p w14:paraId="762602C0" w14:textId="77777777" w:rsidR="005E0432" w:rsidRPr="005E0432" w:rsidRDefault="005E0432" w:rsidP="005E0432">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sz w:val="20"/>
          <w:szCs w:val="20"/>
        </w:rPr>
      </w:pPr>
    </w:p>
    <w:p w14:paraId="0A4A5434" w14:textId="4655F10B" w:rsidR="001C2F09" w:rsidRPr="00836F4C" w:rsidRDefault="00836F4C" w:rsidP="001C2F09">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Pr>
          <w:color w:val="000000"/>
        </w:rPr>
        <w:br/>
      </w:r>
      <w:r w:rsidR="001C2F09" w:rsidRPr="00C05CF0">
        <w:rPr>
          <w:rFonts w:ascii="Verdana" w:eastAsia="Verdana" w:hAnsi="Verdana" w:cs="Verdana"/>
          <w:color w:val="000000"/>
          <w:sz w:val="20"/>
          <w:szCs w:val="20"/>
          <w:highlight w:val="yellow"/>
        </w:rPr>
        <w:t xml:space="preserve">Allegato </w:t>
      </w:r>
      <w:r w:rsidR="001C2F09" w:rsidRPr="001C2F09">
        <w:rPr>
          <w:rFonts w:ascii="Verdana" w:eastAsia="Verdana" w:hAnsi="Verdana" w:cs="Verdana"/>
          <w:color w:val="000000"/>
          <w:sz w:val="20"/>
          <w:szCs w:val="20"/>
          <w:highlight w:val="yellow"/>
        </w:rPr>
        <w:t>A</w:t>
      </w:r>
    </w:p>
    <w:p w14:paraId="608CF8EC" w14:textId="77777777" w:rsidR="001C2F09" w:rsidRPr="00836F4C" w:rsidRDefault="001C2F09" w:rsidP="001C2F09">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rFonts w:ascii="Verdana" w:eastAsia="Verdana" w:hAnsi="Verdana" w:cs="Verdana"/>
          <w:color w:val="000000"/>
          <w:sz w:val="20"/>
          <w:szCs w:val="20"/>
        </w:rPr>
      </w:pPr>
      <w:r w:rsidRPr="00836F4C">
        <w:rPr>
          <w:rFonts w:ascii="Verdana" w:eastAsia="Verdana" w:hAnsi="Verdana" w:cs="Verdana"/>
          <w:color w:val="000000"/>
          <w:sz w:val="20"/>
          <w:szCs w:val="20"/>
        </w:rPr>
        <w:t>Di seguito sono indicati i giudizi globali per ogni singolo alunno</w:t>
      </w:r>
      <w:r>
        <w:rPr>
          <w:rFonts w:ascii="Verdana" w:eastAsia="Verdana" w:hAnsi="Verdana" w:cs="Verdana"/>
          <w:color w:val="000000"/>
          <w:sz w:val="20"/>
          <w:szCs w:val="20"/>
        </w:rPr>
        <w:t>:</w:t>
      </w:r>
    </w:p>
    <w:tbl>
      <w:tblPr>
        <w:tblStyle w:val="ad"/>
        <w:tblW w:w="8637"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251"/>
        <w:gridCol w:w="5386"/>
      </w:tblGrid>
      <w:tr w:rsidR="001C2F09" w:rsidRPr="00836F4C" w14:paraId="1EB23DE4" w14:textId="77777777" w:rsidTr="0069452B">
        <w:tc>
          <w:tcPr>
            <w:tcW w:w="3251" w:type="dxa"/>
            <w:shd w:val="clear" w:color="auto" w:fill="FFFFFF"/>
          </w:tcPr>
          <w:p w14:paraId="1B36721E" w14:textId="77777777" w:rsidR="001C2F09" w:rsidRPr="00C05CF0"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highlight w:val="yellow"/>
              </w:rPr>
            </w:pPr>
            <w:r w:rsidRPr="00C05CF0">
              <w:rPr>
                <w:rFonts w:ascii="Verdana" w:eastAsia="Verdana" w:hAnsi="Verdana" w:cs="Verdana"/>
                <w:b/>
                <w:color w:val="000000"/>
                <w:sz w:val="20"/>
                <w:szCs w:val="20"/>
                <w:highlight w:val="yellow"/>
              </w:rPr>
              <w:t>Alunno</w:t>
            </w:r>
          </w:p>
        </w:tc>
        <w:tc>
          <w:tcPr>
            <w:tcW w:w="5386" w:type="dxa"/>
            <w:shd w:val="clear" w:color="auto" w:fill="FFFFFF"/>
          </w:tcPr>
          <w:p w14:paraId="12C4B075"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r w:rsidRPr="00C05CF0">
              <w:rPr>
                <w:rFonts w:ascii="Verdana" w:eastAsia="Verdana" w:hAnsi="Verdana" w:cs="Verdana"/>
                <w:b/>
                <w:color w:val="000000"/>
                <w:sz w:val="20"/>
                <w:szCs w:val="20"/>
                <w:highlight w:val="yellow"/>
              </w:rPr>
              <w:t>Giudizio globale</w:t>
            </w:r>
          </w:p>
        </w:tc>
      </w:tr>
      <w:tr w:rsidR="001C2F09" w:rsidRPr="00836F4C" w14:paraId="3A240FF7" w14:textId="77777777" w:rsidTr="0069452B">
        <w:tc>
          <w:tcPr>
            <w:tcW w:w="3251" w:type="dxa"/>
            <w:shd w:val="clear" w:color="auto" w:fill="FFFFFF"/>
          </w:tcPr>
          <w:p w14:paraId="36FD0EF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25333FD2"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34BBA8AC" w14:textId="77777777" w:rsidTr="0069452B">
        <w:tc>
          <w:tcPr>
            <w:tcW w:w="3251" w:type="dxa"/>
            <w:shd w:val="clear" w:color="auto" w:fill="FFFFFF"/>
          </w:tcPr>
          <w:p w14:paraId="148544CF"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57AD7704"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3277BBDC" w14:textId="77777777" w:rsidTr="0069452B">
        <w:tc>
          <w:tcPr>
            <w:tcW w:w="3251" w:type="dxa"/>
            <w:shd w:val="clear" w:color="auto" w:fill="FFFFFF"/>
          </w:tcPr>
          <w:p w14:paraId="1E42AE9F"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7F31BEF5"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7FED1BDF" w14:textId="77777777" w:rsidTr="0069452B">
        <w:tc>
          <w:tcPr>
            <w:tcW w:w="3251" w:type="dxa"/>
            <w:shd w:val="clear" w:color="auto" w:fill="FFFFFF"/>
          </w:tcPr>
          <w:p w14:paraId="366EAE54"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4F22AA5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0CBF124B" w14:textId="77777777" w:rsidTr="0069452B">
        <w:tc>
          <w:tcPr>
            <w:tcW w:w="3251" w:type="dxa"/>
            <w:shd w:val="clear" w:color="auto" w:fill="FFFFFF"/>
          </w:tcPr>
          <w:p w14:paraId="46534587"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039F2E47"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611E6388" w14:textId="77777777" w:rsidTr="0069452B">
        <w:tc>
          <w:tcPr>
            <w:tcW w:w="3251" w:type="dxa"/>
            <w:shd w:val="clear" w:color="auto" w:fill="FFFFFF"/>
          </w:tcPr>
          <w:p w14:paraId="192D791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008A9FBA"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3E427A8C" w14:textId="77777777" w:rsidTr="0069452B">
        <w:tc>
          <w:tcPr>
            <w:tcW w:w="3251" w:type="dxa"/>
            <w:shd w:val="clear" w:color="auto" w:fill="FFFFFF"/>
          </w:tcPr>
          <w:p w14:paraId="65DD44C0"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74A37814"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00ED6C92" w14:textId="77777777" w:rsidTr="0069452B">
        <w:tc>
          <w:tcPr>
            <w:tcW w:w="3251" w:type="dxa"/>
            <w:shd w:val="clear" w:color="auto" w:fill="FFFFFF"/>
          </w:tcPr>
          <w:p w14:paraId="17641A4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7650482A"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4E204FA4" w14:textId="77777777" w:rsidTr="0069452B">
        <w:tc>
          <w:tcPr>
            <w:tcW w:w="3251" w:type="dxa"/>
            <w:shd w:val="clear" w:color="auto" w:fill="FFFFFF"/>
          </w:tcPr>
          <w:p w14:paraId="2F6AD38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30412474"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7C530AA7" w14:textId="77777777" w:rsidTr="0069452B">
        <w:tc>
          <w:tcPr>
            <w:tcW w:w="3251" w:type="dxa"/>
            <w:shd w:val="clear" w:color="auto" w:fill="FFFFFF"/>
          </w:tcPr>
          <w:p w14:paraId="489C3270"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2B47CB67"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7235BB1E" w14:textId="77777777" w:rsidTr="0069452B">
        <w:tc>
          <w:tcPr>
            <w:tcW w:w="3251" w:type="dxa"/>
            <w:shd w:val="clear" w:color="auto" w:fill="FFFFFF"/>
          </w:tcPr>
          <w:p w14:paraId="18CC998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7C29FF58"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7557DE05" w14:textId="77777777" w:rsidTr="0069452B">
        <w:tc>
          <w:tcPr>
            <w:tcW w:w="3251" w:type="dxa"/>
            <w:shd w:val="clear" w:color="auto" w:fill="FFFFFF"/>
          </w:tcPr>
          <w:p w14:paraId="12585A5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628DCF55"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16EFB304" w14:textId="77777777" w:rsidTr="0069452B">
        <w:tc>
          <w:tcPr>
            <w:tcW w:w="3251" w:type="dxa"/>
            <w:shd w:val="clear" w:color="auto" w:fill="FFFFFF"/>
          </w:tcPr>
          <w:p w14:paraId="46ED6678"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1C80DECA"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337B7C71" w14:textId="77777777" w:rsidTr="0069452B">
        <w:tc>
          <w:tcPr>
            <w:tcW w:w="3251" w:type="dxa"/>
            <w:shd w:val="clear" w:color="auto" w:fill="FFFFFF"/>
          </w:tcPr>
          <w:p w14:paraId="04B36CCF"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7261F832"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35AC9F2C" w14:textId="77777777" w:rsidTr="0069452B">
        <w:tc>
          <w:tcPr>
            <w:tcW w:w="3251" w:type="dxa"/>
            <w:shd w:val="clear" w:color="auto" w:fill="FFFFFF"/>
          </w:tcPr>
          <w:p w14:paraId="2361D2A5"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7ADAC460"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00880EC9" w14:textId="77777777" w:rsidTr="0069452B">
        <w:tc>
          <w:tcPr>
            <w:tcW w:w="3251" w:type="dxa"/>
            <w:shd w:val="clear" w:color="auto" w:fill="FFFFFF"/>
          </w:tcPr>
          <w:p w14:paraId="3A631E0C"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07847BA5"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46F96866" w14:textId="77777777" w:rsidTr="0069452B">
        <w:tc>
          <w:tcPr>
            <w:tcW w:w="3251" w:type="dxa"/>
            <w:shd w:val="clear" w:color="auto" w:fill="FFFFFF"/>
          </w:tcPr>
          <w:p w14:paraId="7EABDE14"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227393CA"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563FB203" w14:textId="77777777" w:rsidTr="0069452B">
        <w:tc>
          <w:tcPr>
            <w:tcW w:w="3251" w:type="dxa"/>
            <w:shd w:val="clear" w:color="auto" w:fill="FFFFFF"/>
          </w:tcPr>
          <w:p w14:paraId="6926FDD9"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17E56426"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2499B657" w14:textId="77777777" w:rsidTr="0069452B">
        <w:tc>
          <w:tcPr>
            <w:tcW w:w="3251" w:type="dxa"/>
            <w:shd w:val="clear" w:color="auto" w:fill="FFFFFF"/>
          </w:tcPr>
          <w:p w14:paraId="649CFD5F"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75B10F02"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4C683B2F" w14:textId="77777777" w:rsidTr="0069452B">
        <w:tc>
          <w:tcPr>
            <w:tcW w:w="3251" w:type="dxa"/>
            <w:shd w:val="clear" w:color="auto" w:fill="FFFFFF"/>
          </w:tcPr>
          <w:p w14:paraId="37F4EFC3"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4A9EE29B"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rsidRPr="00836F4C" w14:paraId="477455A0" w14:textId="77777777" w:rsidTr="0069452B">
        <w:tc>
          <w:tcPr>
            <w:tcW w:w="3251" w:type="dxa"/>
            <w:shd w:val="clear" w:color="auto" w:fill="FFFFFF"/>
          </w:tcPr>
          <w:p w14:paraId="55B362F9"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c>
          <w:tcPr>
            <w:tcW w:w="5386" w:type="dxa"/>
            <w:shd w:val="clear" w:color="auto" w:fill="FFFFFF"/>
          </w:tcPr>
          <w:p w14:paraId="5DE8CFAF" w14:textId="77777777" w:rsidR="001C2F09" w:rsidRPr="00836F4C"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0"/>
                <w:szCs w:val="20"/>
              </w:rPr>
            </w:pPr>
          </w:p>
        </w:tc>
      </w:tr>
      <w:tr w:rsidR="001C2F09" w14:paraId="315704D5" w14:textId="77777777" w:rsidTr="0069452B">
        <w:tc>
          <w:tcPr>
            <w:tcW w:w="3251" w:type="dxa"/>
            <w:shd w:val="clear" w:color="auto" w:fill="FFFFFF"/>
          </w:tcPr>
          <w:p w14:paraId="5505A7ED" w14:textId="77777777" w:rsidR="001C2F09"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2"/>
                <w:szCs w:val="22"/>
              </w:rPr>
            </w:pPr>
          </w:p>
        </w:tc>
        <w:tc>
          <w:tcPr>
            <w:tcW w:w="5386" w:type="dxa"/>
            <w:shd w:val="clear" w:color="auto" w:fill="FFFFFF"/>
          </w:tcPr>
          <w:p w14:paraId="55080FE7" w14:textId="77777777" w:rsidR="001C2F09"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2"/>
                <w:szCs w:val="22"/>
              </w:rPr>
            </w:pPr>
          </w:p>
        </w:tc>
      </w:tr>
      <w:tr w:rsidR="001C2F09" w14:paraId="45EA6807" w14:textId="77777777" w:rsidTr="0069452B">
        <w:tc>
          <w:tcPr>
            <w:tcW w:w="3251" w:type="dxa"/>
            <w:shd w:val="clear" w:color="auto" w:fill="FFFFFF"/>
          </w:tcPr>
          <w:p w14:paraId="72613924" w14:textId="77777777" w:rsidR="001C2F09"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2"/>
                <w:szCs w:val="22"/>
              </w:rPr>
            </w:pPr>
          </w:p>
        </w:tc>
        <w:tc>
          <w:tcPr>
            <w:tcW w:w="5386" w:type="dxa"/>
            <w:shd w:val="clear" w:color="auto" w:fill="FFFFFF"/>
          </w:tcPr>
          <w:p w14:paraId="16DA0B26" w14:textId="77777777" w:rsidR="001C2F09"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2"/>
                <w:szCs w:val="22"/>
              </w:rPr>
            </w:pPr>
          </w:p>
        </w:tc>
      </w:tr>
      <w:tr w:rsidR="001C2F09" w14:paraId="7E591B24" w14:textId="77777777" w:rsidTr="0069452B">
        <w:tc>
          <w:tcPr>
            <w:tcW w:w="3251" w:type="dxa"/>
            <w:shd w:val="clear" w:color="auto" w:fill="FFFFFF"/>
          </w:tcPr>
          <w:p w14:paraId="4CA5A95D" w14:textId="77777777" w:rsidR="001C2F09"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2"/>
                <w:szCs w:val="22"/>
              </w:rPr>
            </w:pPr>
          </w:p>
        </w:tc>
        <w:tc>
          <w:tcPr>
            <w:tcW w:w="5386" w:type="dxa"/>
            <w:shd w:val="clear" w:color="auto" w:fill="FFFFFF"/>
          </w:tcPr>
          <w:p w14:paraId="0A5F1FF1" w14:textId="77777777" w:rsidR="001C2F09" w:rsidRDefault="001C2F09" w:rsidP="0069452B">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ascii="Verdana" w:eastAsia="Verdana" w:hAnsi="Verdana" w:cs="Verdana"/>
                <w:color w:val="000000"/>
                <w:sz w:val="22"/>
                <w:szCs w:val="22"/>
              </w:rPr>
            </w:pPr>
          </w:p>
        </w:tc>
      </w:tr>
    </w:tbl>
    <w:p w14:paraId="0BAB5D4B" w14:textId="77777777" w:rsidR="007156C1" w:rsidRDefault="007156C1">
      <w:pPr>
        <w:widowControl w:val="0"/>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color w:val="000000"/>
        </w:rPr>
      </w:pPr>
    </w:p>
    <w:sectPr w:rsidR="007156C1">
      <w:pgSz w:w="11906" w:h="16838"/>
      <w:pgMar w:top="1134" w:right="1134" w:bottom="1134" w:left="1134" w:header="567" w:footer="567"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032601"/>
    <w:multiLevelType w:val="hybridMultilevel"/>
    <w:tmpl w:val="5116526E"/>
    <w:lvl w:ilvl="0" w:tplc="6BFAB4AA">
      <w:numFmt w:val="bullet"/>
      <w:lvlText w:val="-"/>
      <w:lvlJc w:val="left"/>
      <w:pPr>
        <w:ind w:left="930" w:hanging="570"/>
      </w:pPr>
      <w:rPr>
        <w:rFonts w:ascii="Verdana" w:eastAsia="Arial" w:hAnsi="Verdana" w:cstheme="maj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CD80845"/>
    <w:multiLevelType w:val="multilevel"/>
    <w:tmpl w:val="EC180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46960E7"/>
    <w:multiLevelType w:val="hybridMultilevel"/>
    <w:tmpl w:val="B4584860"/>
    <w:lvl w:ilvl="0" w:tplc="140A12E6">
      <w:start w:val="1"/>
      <w:numFmt w:val="decimal"/>
      <w:lvlText w:val="%1)"/>
      <w:lvlJc w:val="left"/>
      <w:pPr>
        <w:ind w:left="474" w:hanging="361"/>
        <w:jc w:val="left"/>
      </w:pPr>
      <w:rPr>
        <w:rFonts w:ascii="Calibri" w:eastAsia="Calibri" w:hAnsi="Calibri" w:cs="Calibri" w:hint="default"/>
        <w:b w:val="0"/>
        <w:bCs w:val="0"/>
        <w:i w:val="0"/>
        <w:iCs w:val="0"/>
        <w:spacing w:val="0"/>
        <w:w w:val="100"/>
        <w:sz w:val="22"/>
        <w:szCs w:val="22"/>
        <w:lang w:val="it-IT" w:eastAsia="en-US" w:bidi="ar-SA"/>
      </w:rPr>
    </w:lvl>
    <w:lvl w:ilvl="1" w:tplc="68B8BD4C">
      <w:numFmt w:val="bullet"/>
      <w:lvlText w:val="●"/>
      <w:lvlJc w:val="left"/>
      <w:pPr>
        <w:ind w:left="861" w:hanging="360"/>
      </w:pPr>
      <w:rPr>
        <w:rFonts w:ascii="Lucida Sans Unicode" w:eastAsia="Lucida Sans Unicode" w:hAnsi="Lucida Sans Unicode" w:cs="Lucida Sans Unicode" w:hint="default"/>
        <w:b w:val="0"/>
        <w:bCs w:val="0"/>
        <w:i w:val="0"/>
        <w:iCs w:val="0"/>
        <w:spacing w:val="0"/>
        <w:w w:val="72"/>
        <w:position w:val="1"/>
        <w:sz w:val="18"/>
        <w:szCs w:val="18"/>
        <w:lang w:val="it-IT" w:eastAsia="en-US" w:bidi="ar-SA"/>
      </w:rPr>
    </w:lvl>
    <w:lvl w:ilvl="2" w:tplc="B4FA4F98">
      <w:start w:val="1"/>
      <w:numFmt w:val="lowerLetter"/>
      <w:lvlText w:val="%3)"/>
      <w:lvlJc w:val="left"/>
      <w:pPr>
        <w:ind w:left="861" w:hanging="224"/>
        <w:jc w:val="left"/>
      </w:pPr>
      <w:rPr>
        <w:rFonts w:ascii="Calibri" w:eastAsia="Calibri" w:hAnsi="Calibri" w:cs="Calibri" w:hint="default"/>
        <w:b w:val="0"/>
        <w:bCs w:val="0"/>
        <w:i w:val="0"/>
        <w:iCs w:val="0"/>
        <w:spacing w:val="-1"/>
        <w:w w:val="100"/>
        <w:sz w:val="22"/>
        <w:szCs w:val="22"/>
        <w:lang w:val="it-IT" w:eastAsia="en-US" w:bidi="ar-SA"/>
      </w:rPr>
    </w:lvl>
    <w:lvl w:ilvl="3" w:tplc="E3C0E790">
      <w:numFmt w:val="bullet"/>
      <w:lvlText w:val="•"/>
      <w:lvlJc w:val="left"/>
      <w:pPr>
        <w:ind w:left="2998" w:hanging="224"/>
      </w:pPr>
      <w:rPr>
        <w:rFonts w:hint="default"/>
        <w:lang w:val="it-IT" w:eastAsia="en-US" w:bidi="ar-SA"/>
      </w:rPr>
    </w:lvl>
    <w:lvl w:ilvl="4" w:tplc="1FAEA584">
      <w:numFmt w:val="bullet"/>
      <w:lvlText w:val="•"/>
      <w:lvlJc w:val="left"/>
      <w:pPr>
        <w:ind w:left="4067" w:hanging="224"/>
      </w:pPr>
      <w:rPr>
        <w:rFonts w:hint="default"/>
        <w:lang w:val="it-IT" w:eastAsia="en-US" w:bidi="ar-SA"/>
      </w:rPr>
    </w:lvl>
    <w:lvl w:ilvl="5" w:tplc="53625CDE">
      <w:numFmt w:val="bullet"/>
      <w:lvlText w:val="•"/>
      <w:lvlJc w:val="left"/>
      <w:pPr>
        <w:ind w:left="5136" w:hanging="224"/>
      </w:pPr>
      <w:rPr>
        <w:rFonts w:hint="default"/>
        <w:lang w:val="it-IT" w:eastAsia="en-US" w:bidi="ar-SA"/>
      </w:rPr>
    </w:lvl>
    <w:lvl w:ilvl="6" w:tplc="2FD45D34">
      <w:numFmt w:val="bullet"/>
      <w:lvlText w:val="•"/>
      <w:lvlJc w:val="left"/>
      <w:pPr>
        <w:ind w:left="6205" w:hanging="224"/>
      </w:pPr>
      <w:rPr>
        <w:rFonts w:hint="default"/>
        <w:lang w:val="it-IT" w:eastAsia="en-US" w:bidi="ar-SA"/>
      </w:rPr>
    </w:lvl>
    <w:lvl w:ilvl="7" w:tplc="16983F86">
      <w:numFmt w:val="bullet"/>
      <w:lvlText w:val="•"/>
      <w:lvlJc w:val="left"/>
      <w:pPr>
        <w:ind w:left="7274" w:hanging="224"/>
      </w:pPr>
      <w:rPr>
        <w:rFonts w:hint="default"/>
        <w:lang w:val="it-IT" w:eastAsia="en-US" w:bidi="ar-SA"/>
      </w:rPr>
    </w:lvl>
    <w:lvl w:ilvl="8" w:tplc="5978BBB2">
      <w:numFmt w:val="bullet"/>
      <w:lvlText w:val="•"/>
      <w:lvlJc w:val="left"/>
      <w:pPr>
        <w:ind w:left="8343" w:hanging="224"/>
      </w:pPr>
      <w:rPr>
        <w:rFonts w:hint="default"/>
        <w:lang w:val="it-IT" w:eastAsia="en-US" w:bidi="ar-SA"/>
      </w:rPr>
    </w:lvl>
  </w:abstractNum>
  <w:abstractNum w:abstractNumId="3" w15:restartNumberingAfterBreak="0">
    <w:nsid w:val="34D2163E"/>
    <w:multiLevelType w:val="hybridMultilevel"/>
    <w:tmpl w:val="EC38D750"/>
    <w:lvl w:ilvl="0" w:tplc="D3BA219E">
      <w:numFmt w:val="bullet"/>
      <w:lvlText w:val="-"/>
      <w:lvlJc w:val="left"/>
      <w:pPr>
        <w:ind w:left="616" w:hanging="372"/>
      </w:pPr>
      <w:rPr>
        <w:rFonts w:ascii="Times New Roman" w:eastAsia="Times New Roman" w:hAnsi="Times New Roman" w:cs="Times New Roman" w:hint="default"/>
        <w:b w:val="0"/>
        <w:bCs w:val="0"/>
        <w:i w:val="0"/>
        <w:iCs w:val="0"/>
        <w:spacing w:val="0"/>
        <w:w w:val="100"/>
        <w:sz w:val="24"/>
        <w:szCs w:val="24"/>
        <w:lang w:val="it-IT" w:eastAsia="en-US" w:bidi="ar-SA"/>
      </w:rPr>
    </w:lvl>
    <w:lvl w:ilvl="1" w:tplc="F1DC3898">
      <w:numFmt w:val="bullet"/>
      <w:lvlText w:val="•"/>
      <w:lvlJc w:val="left"/>
      <w:pPr>
        <w:ind w:left="1606" w:hanging="372"/>
      </w:pPr>
      <w:rPr>
        <w:rFonts w:hint="default"/>
        <w:lang w:val="it-IT" w:eastAsia="en-US" w:bidi="ar-SA"/>
      </w:rPr>
    </w:lvl>
    <w:lvl w:ilvl="2" w:tplc="689CABFA">
      <w:numFmt w:val="bullet"/>
      <w:lvlText w:val="•"/>
      <w:lvlJc w:val="left"/>
      <w:pPr>
        <w:ind w:left="2592" w:hanging="372"/>
      </w:pPr>
      <w:rPr>
        <w:rFonts w:hint="default"/>
        <w:lang w:val="it-IT" w:eastAsia="en-US" w:bidi="ar-SA"/>
      </w:rPr>
    </w:lvl>
    <w:lvl w:ilvl="3" w:tplc="4A04CD98">
      <w:numFmt w:val="bullet"/>
      <w:lvlText w:val="•"/>
      <w:lvlJc w:val="left"/>
      <w:pPr>
        <w:ind w:left="3578" w:hanging="372"/>
      </w:pPr>
      <w:rPr>
        <w:rFonts w:hint="default"/>
        <w:lang w:val="it-IT" w:eastAsia="en-US" w:bidi="ar-SA"/>
      </w:rPr>
    </w:lvl>
    <w:lvl w:ilvl="4" w:tplc="E312BB40">
      <w:numFmt w:val="bullet"/>
      <w:lvlText w:val="•"/>
      <w:lvlJc w:val="left"/>
      <w:pPr>
        <w:ind w:left="4564" w:hanging="372"/>
      </w:pPr>
      <w:rPr>
        <w:rFonts w:hint="default"/>
        <w:lang w:val="it-IT" w:eastAsia="en-US" w:bidi="ar-SA"/>
      </w:rPr>
    </w:lvl>
    <w:lvl w:ilvl="5" w:tplc="2B605BF8">
      <w:numFmt w:val="bullet"/>
      <w:lvlText w:val="•"/>
      <w:lvlJc w:val="left"/>
      <w:pPr>
        <w:ind w:left="5551" w:hanging="372"/>
      </w:pPr>
      <w:rPr>
        <w:rFonts w:hint="default"/>
        <w:lang w:val="it-IT" w:eastAsia="en-US" w:bidi="ar-SA"/>
      </w:rPr>
    </w:lvl>
    <w:lvl w:ilvl="6" w:tplc="CA00E778">
      <w:numFmt w:val="bullet"/>
      <w:lvlText w:val="•"/>
      <w:lvlJc w:val="left"/>
      <w:pPr>
        <w:ind w:left="6537" w:hanging="372"/>
      </w:pPr>
      <w:rPr>
        <w:rFonts w:hint="default"/>
        <w:lang w:val="it-IT" w:eastAsia="en-US" w:bidi="ar-SA"/>
      </w:rPr>
    </w:lvl>
    <w:lvl w:ilvl="7" w:tplc="A96045D6">
      <w:numFmt w:val="bullet"/>
      <w:lvlText w:val="•"/>
      <w:lvlJc w:val="left"/>
      <w:pPr>
        <w:ind w:left="7523" w:hanging="372"/>
      </w:pPr>
      <w:rPr>
        <w:rFonts w:hint="default"/>
        <w:lang w:val="it-IT" w:eastAsia="en-US" w:bidi="ar-SA"/>
      </w:rPr>
    </w:lvl>
    <w:lvl w:ilvl="8" w:tplc="A57AA3E4">
      <w:numFmt w:val="bullet"/>
      <w:lvlText w:val="•"/>
      <w:lvlJc w:val="left"/>
      <w:pPr>
        <w:ind w:left="8509" w:hanging="372"/>
      </w:pPr>
      <w:rPr>
        <w:rFonts w:hint="default"/>
        <w:lang w:val="it-IT" w:eastAsia="en-US" w:bidi="ar-SA"/>
      </w:rPr>
    </w:lvl>
  </w:abstractNum>
  <w:abstractNum w:abstractNumId="4" w15:restartNumberingAfterBreak="0">
    <w:nsid w:val="3A614B0C"/>
    <w:multiLevelType w:val="hybridMultilevel"/>
    <w:tmpl w:val="A98026B8"/>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48C552B"/>
    <w:multiLevelType w:val="multilevel"/>
    <w:tmpl w:val="16307D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65D25CA"/>
    <w:multiLevelType w:val="multilevel"/>
    <w:tmpl w:val="D488E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rFonts w:ascii="Wingdings" w:hAnsi="Wingdings" w:hint="default"/>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75C4A43"/>
    <w:multiLevelType w:val="hybridMultilevel"/>
    <w:tmpl w:val="54220C0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AEA232B"/>
    <w:multiLevelType w:val="hybridMultilevel"/>
    <w:tmpl w:val="9E465DF2"/>
    <w:lvl w:ilvl="0" w:tplc="6B7CF9A8">
      <w:start w:val="1"/>
      <w:numFmt w:val="decimal"/>
      <w:lvlText w:val="%1."/>
      <w:lvlJc w:val="left"/>
      <w:pPr>
        <w:ind w:left="861" w:hanging="360"/>
        <w:jc w:val="left"/>
      </w:pPr>
      <w:rPr>
        <w:rFonts w:ascii="Arial" w:eastAsia="Arial" w:hAnsi="Arial" w:cs="Arial" w:hint="default"/>
        <w:b w:val="0"/>
        <w:bCs w:val="0"/>
        <w:i w:val="0"/>
        <w:iCs w:val="0"/>
        <w:spacing w:val="0"/>
        <w:w w:val="100"/>
        <w:sz w:val="21"/>
        <w:szCs w:val="21"/>
        <w:lang w:val="it-IT" w:eastAsia="en-US" w:bidi="ar-SA"/>
      </w:rPr>
    </w:lvl>
    <w:lvl w:ilvl="1" w:tplc="31C6E9DE">
      <w:numFmt w:val="bullet"/>
      <w:lvlText w:val="●"/>
      <w:lvlJc w:val="left"/>
      <w:pPr>
        <w:ind w:left="861" w:hanging="360"/>
      </w:pPr>
      <w:rPr>
        <w:rFonts w:ascii="Arial" w:eastAsia="Arial" w:hAnsi="Arial" w:cs="Arial" w:hint="default"/>
        <w:b w:val="0"/>
        <w:bCs w:val="0"/>
        <w:i w:val="0"/>
        <w:iCs w:val="0"/>
        <w:spacing w:val="0"/>
        <w:w w:val="59"/>
        <w:sz w:val="21"/>
        <w:szCs w:val="21"/>
        <w:lang w:val="it-IT" w:eastAsia="en-US" w:bidi="ar-SA"/>
      </w:rPr>
    </w:lvl>
    <w:lvl w:ilvl="2" w:tplc="6A1C2176">
      <w:numFmt w:val="bullet"/>
      <w:lvlText w:val="•"/>
      <w:lvlJc w:val="left"/>
      <w:pPr>
        <w:ind w:left="2784" w:hanging="360"/>
      </w:pPr>
      <w:rPr>
        <w:rFonts w:hint="default"/>
        <w:lang w:val="it-IT" w:eastAsia="en-US" w:bidi="ar-SA"/>
      </w:rPr>
    </w:lvl>
    <w:lvl w:ilvl="3" w:tplc="F3106CCC">
      <w:numFmt w:val="bullet"/>
      <w:lvlText w:val="•"/>
      <w:lvlJc w:val="left"/>
      <w:pPr>
        <w:ind w:left="3746" w:hanging="360"/>
      </w:pPr>
      <w:rPr>
        <w:rFonts w:hint="default"/>
        <w:lang w:val="it-IT" w:eastAsia="en-US" w:bidi="ar-SA"/>
      </w:rPr>
    </w:lvl>
    <w:lvl w:ilvl="4" w:tplc="36B67158">
      <w:numFmt w:val="bullet"/>
      <w:lvlText w:val="•"/>
      <w:lvlJc w:val="left"/>
      <w:pPr>
        <w:ind w:left="4708" w:hanging="360"/>
      </w:pPr>
      <w:rPr>
        <w:rFonts w:hint="default"/>
        <w:lang w:val="it-IT" w:eastAsia="en-US" w:bidi="ar-SA"/>
      </w:rPr>
    </w:lvl>
    <w:lvl w:ilvl="5" w:tplc="C5167A20">
      <w:numFmt w:val="bullet"/>
      <w:lvlText w:val="•"/>
      <w:lvlJc w:val="left"/>
      <w:pPr>
        <w:ind w:left="5671" w:hanging="360"/>
      </w:pPr>
      <w:rPr>
        <w:rFonts w:hint="default"/>
        <w:lang w:val="it-IT" w:eastAsia="en-US" w:bidi="ar-SA"/>
      </w:rPr>
    </w:lvl>
    <w:lvl w:ilvl="6" w:tplc="90CED338">
      <w:numFmt w:val="bullet"/>
      <w:lvlText w:val="•"/>
      <w:lvlJc w:val="left"/>
      <w:pPr>
        <w:ind w:left="6633" w:hanging="360"/>
      </w:pPr>
      <w:rPr>
        <w:rFonts w:hint="default"/>
        <w:lang w:val="it-IT" w:eastAsia="en-US" w:bidi="ar-SA"/>
      </w:rPr>
    </w:lvl>
    <w:lvl w:ilvl="7" w:tplc="920A0E5C">
      <w:numFmt w:val="bullet"/>
      <w:lvlText w:val="•"/>
      <w:lvlJc w:val="left"/>
      <w:pPr>
        <w:ind w:left="7595" w:hanging="360"/>
      </w:pPr>
      <w:rPr>
        <w:rFonts w:hint="default"/>
        <w:lang w:val="it-IT" w:eastAsia="en-US" w:bidi="ar-SA"/>
      </w:rPr>
    </w:lvl>
    <w:lvl w:ilvl="8" w:tplc="606EC2D8">
      <w:numFmt w:val="bullet"/>
      <w:lvlText w:val="•"/>
      <w:lvlJc w:val="left"/>
      <w:pPr>
        <w:ind w:left="8557" w:hanging="360"/>
      </w:pPr>
      <w:rPr>
        <w:rFonts w:hint="default"/>
        <w:lang w:val="it-IT" w:eastAsia="en-US" w:bidi="ar-SA"/>
      </w:rPr>
    </w:lvl>
  </w:abstractNum>
  <w:abstractNum w:abstractNumId="9" w15:restartNumberingAfterBreak="0">
    <w:nsid w:val="7FB0468C"/>
    <w:multiLevelType w:val="multilevel"/>
    <w:tmpl w:val="58C25F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89106961">
    <w:abstractNumId w:val="1"/>
  </w:num>
  <w:num w:numId="2" w16cid:durableId="1672564789">
    <w:abstractNumId w:val="5"/>
  </w:num>
  <w:num w:numId="3" w16cid:durableId="1939211595">
    <w:abstractNumId w:val="9"/>
  </w:num>
  <w:num w:numId="4" w16cid:durableId="1670332960">
    <w:abstractNumId w:val="2"/>
  </w:num>
  <w:num w:numId="5" w16cid:durableId="1940019375">
    <w:abstractNumId w:val="8"/>
  </w:num>
  <w:num w:numId="6" w16cid:durableId="191958546">
    <w:abstractNumId w:val="3"/>
  </w:num>
  <w:num w:numId="7" w16cid:durableId="523059813">
    <w:abstractNumId w:val="6"/>
  </w:num>
  <w:num w:numId="8" w16cid:durableId="1095321810">
    <w:abstractNumId w:val="7"/>
  </w:num>
  <w:num w:numId="9" w16cid:durableId="1223835990">
    <w:abstractNumId w:val="4"/>
  </w:num>
  <w:num w:numId="10" w16cid:durableId="1977100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6C1"/>
    <w:rsid w:val="00095B29"/>
    <w:rsid w:val="000B4244"/>
    <w:rsid w:val="000F715A"/>
    <w:rsid w:val="001C2F09"/>
    <w:rsid w:val="002161AB"/>
    <w:rsid w:val="0024089A"/>
    <w:rsid w:val="002A6FA9"/>
    <w:rsid w:val="002C6B2A"/>
    <w:rsid w:val="00376FEF"/>
    <w:rsid w:val="004E1FD8"/>
    <w:rsid w:val="005800B0"/>
    <w:rsid w:val="005E0432"/>
    <w:rsid w:val="006F0D77"/>
    <w:rsid w:val="007156C1"/>
    <w:rsid w:val="0080729A"/>
    <w:rsid w:val="00836F4C"/>
    <w:rsid w:val="008A3F86"/>
    <w:rsid w:val="00904224"/>
    <w:rsid w:val="00921217"/>
    <w:rsid w:val="009536F1"/>
    <w:rsid w:val="009D5269"/>
    <w:rsid w:val="00A52734"/>
    <w:rsid w:val="00A528C6"/>
    <w:rsid w:val="00AB0262"/>
    <w:rsid w:val="00AD1967"/>
    <w:rsid w:val="00BA68DD"/>
    <w:rsid w:val="00BF62AD"/>
    <w:rsid w:val="00C05C8B"/>
    <w:rsid w:val="00CC6C6F"/>
    <w:rsid w:val="00D20D9F"/>
    <w:rsid w:val="00D45F4E"/>
    <w:rsid w:val="00DB06AC"/>
    <w:rsid w:val="00DD7F24"/>
    <w:rsid w:val="00E92189"/>
    <w:rsid w:val="00F23204"/>
    <w:rsid w:val="00F455F5"/>
    <w:rsid w:val="00F84B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03C3B"/>
  <w15:docId w15:val="{4C3FAF3B-E115-4674-BDBB-3BA64D038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customStyle="1" w:styleId="Normal">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sz w:val="20"/>
      <w:szCs w:val="20"/>
      <w:lang w:bidi="it-IT"/>
    </w:rPr>
  </w:style>
  <w:style w:type="character" w:customStyle="1" w:styleId="EM">
    <w:name w:val="EM"/>
    <w:qFormat/>
    <w:rPr>
      <w:i/>
      <w:iCs/>
      <w:rtl w:val="0"/>
    </w:rPr>
  </w:style>
  <w:style w:type="paragraph" w:customStyle="1" w:styleId="BODY">
    <w:name w:val="BODY"/>
    <w:basedOn w:val="Normal"/>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z w:val="24"/>
      <w:szCs w:val="24"/>
    </w:rPr>
  </w:style>
  <w:style w:type="paragraph" w:customStyle="1" w:styleId="H1">
    <w:name w:val="H1"/>
    <w:basedOn w:val="BODY"/>
    <w:qFormat/>
    <w:pPr>
      <w:spacing w:before="160" w:after="320"/>
    </w:pPr>
    <w:rPr>
      <w:b/>
      <w:bCs/>
      <w:sz w:val="48"/>
      <w:szCs w:val="48"/>
    </w:rPr>
  </w:style>
  <w:style w:type="paragraph" w:customStyle="1" w:styleId="H2">
    <w:name w:val="H2"/>
    <w:basedOn w:val="BODY"/>
    <w:qFormat/>
    <w:pPr>
      <w:spacing w:before="120" w:after="240"/>
    </w:pPr>
    <w:rPr>
      <w:b/>
      <w:bCs/>
      <w:sz w:val="36"/>
      <w:szCs w:val="36"/>
    </w:rPr>
  </w:style>
  <w:style w:type="paragraph" w:customStyle="1" w:styleId="H3">
    <w:name w:val="H3"/>
    <w:basedOn w:val="BODY"/>
    <w:qFormat/>
    <w:pPr>
      <w:spacing w:before="93" w:after="186"/>
    </w:pPr>
    <w:rPr>
      <w:b/>
      <w:bCs/>
      <w:sz w:val="28"/>
      <w:szCs w:val="28"/>
    </w:rPr>
  </w:style>
  <w:style w:type="paragraph" w:customStyle="1" w:styleId="H4">
    <w:name w:val="H4"/>
    <w:basedOn w:val="BODY"/>
    <w:qFormat/>
    <w:pPr>
      <w:spacing w:before="73" w:after="146"/>
    </w:pPr>
    <w:rPr>
      <w:b/>
      <w:bCs/>
      <w:sz w:val="22"/>
      <w:szCs w:val="22"/>
    </w:rPr>
  </w:style>
  <w:style w:type="paragraph" w:customStyle="1" w:styleId="H5">
    <w:name w:val="H5"/>
    <w:basedOn w:val="BODY"/>
    <w:qFormat/>
    <w:pPr>
      <w:spacing w:before="60" w:after="120"/>
    </w:pPr>
    <w:rPr>
      <w:b/>
      <w:bCs/>
      <w:sz w:val="18"/>
      <w:szCs w:val="18"/>
    </w:rPr>
  </w:style>
  <w:style w:type="paragraph" w:customStyle="1" w:styleId="H6">
    <w:name w:val="H6"/>
    <w:basedOn w:val="BODY"/>
    <w:qFormat/>
    <w:pPr>
      <w:spacing w:before="46" w:after="93"/>
    </w:pPr>
    <w:rPr>
      <w:b/>
      <w:bCs/>
      <w:sz w:val="14"/>
      <w:szCs w:val="14"/>
    </w:rPr>
  </w:style>
  <w:style w:type="paragraph" w:customStyle="1" w:styleId="BLOCKQUOTE">
    <w:name w:val="BLOCKQUOTE"/>
    <w:basedOn w:val="BODY"/>
    <w:qFormat/>
    <w:pPr>
      <w:spacing w:before="120" w:after="120"/>
      <w:ind w:left="600" w:right="600"/>
    </w:pPr>
  </w:style>
  <w:style w:type="character" w:customStyle="1" w:styleId="Enfasigrassetto1">
    <w:name w:val="Enfasi (grassetto)1"/>
    <w:qFormat/>
    <w:rPr>
      <w:b/>
      <w:bCs/>
      <w:rtl w:val="0"/>
    </w:rPr>
  </w:style>
  <w:style w:type="character" w:customStyle="1" w:styleId="B">
    <w:name w:val="B"/>
    <w:qFormat/>
    <w:rPr>
      <w:b/>
      <w:bCs/>
      <w:rtl w:val="0"/>
    </w:rPr>
  </w:style>
  <w:style w:type="character" w:customStyle="1" w:styleId="A">
    <w:name w:val="A"/>
    <w:qFormat/>
    <w:rPr>
      <w:color w:val="0000FF"/>
      <w:u w:val="single"/>
      <w:rtl w:val="0"/>
    </w:rPr>
  </w:style>
  <w:style w:type="paragraph" w:customStyle="1" w:styleId="PRE">
    <w:name w:val="PRE"/>
    <w:basedOn w:val="Normal"/>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rFonts w:ascii="Courier New" w:eastAsia="Courier New" w:hAnsi="Courier New" w:cs="Courier New"/>
      <w:sz w:val="24"/>
      <w:szCs w:val="24"/>
    </w:rPr>
  </w:style>
  <w:style w:type="paragraph" w:customStyle="1" w:styleId="Didascalia1">
    <w:name w:val="Didascalia1"/>
    <w:basedOn w:val="Normal"/>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jc w:val="center"/>
    </w:pPr>
    <w:rPr>
      <w:sz w:val="24"/>
      <w:szCs w:val="24"/>
    </w:rPr>
  </w:style>
  <w:style w:type="character" w:customStyle="1" w:styleId="CODE">
    <w:name w:val="CODE"/>
    <w:qFormat/>
    <w:rPr>
      <w:rFonts w:ascii="Courier New" w:eastAsia="Courier New" w:hAnsi="Courier New" w:cs="Courier New"/>
      <w:rtl w:val="0"/>
    </w:rPr>
  </w:style>
  <w:style w:type="character" w:customStyle="1" w:styleId="DEL">
    <w:name w:val="DEL"/>
    <w:qFormat/>
    <w:rPr>
      <w:strike/>
      <w:rtl w:val="0"/>
    </w:rPr>
  </w:style>
  <w:style w:type="character" w:customStyle="1" w:styleId="I">
    <w:name w:val="I"/>
    <w:qFormat/>
    <w:rPr>
      <w:i/>
      <w:iCs/>
      <w:rtl w:val="0"/>
    </w:rPr>
  </w:style>
  <w:style w:type="character" w:customStyle="1" w:styleId="INS">
    <w:name w:val="INS"/>
    <w:qFormat/>
    <w:rPr>
      <w:u w:val="single"/>
      <w:rtl w:val="0"/>
    </w:rPr>
  </w:style>
  <w:style w:type="character" w:customStyle="1" w:styleId="KBD">
    <w:name w:val="KBD"/>
    <w:qFormat/>
    <w:rPr>
      <w:rFonts w:ascii="Courier New" w:eastAsia="Courier New" w:hAnsi="Courier New" w:cs="Courier New"/>
      <w:rtl w:val="0"/>
    </w:rPr>
  </w:style>
  <w:style w:type="character" w:customStyle="1" w:styleId="MARK">
    <w:name w:val="MARK"/>
    <w:qFormat/>
    <w:rPr>
      <w:shd w:val="clear" w:color="auto" w:fill="FFFF00"/>
      <w:rtl w:val="0"/>
    </w:rPr>
  </w:style>
  <w:style w:type="character" w:customStyle="1" w:styleId="S">
    <w:name w:val="S"/>
    <w:qFormat/>
    <w:rPr>
      <w:strike/>
      <w:rtl w:val="0"/>
    </w:rPr>
  </w:style>
  <w:style w:type="character" w:customStyle="1" w:styleId="SAMP">
    <w:name w:val="SAMP"/>
    <w:qFormat/>
    <w:rPr>
      <w:rFonts w:ascii="Courier New" w:eastAsia="Courier New" w:hAnsi="Courier New" w:cs="Courier New"/>
      <w:rtl w:val="0"/>
    </w:rPr>
  </w:style>
  <w:style w:type="character" w:customStyle="1" w:styleId="STRIKE">
    <w:name w:val="STRIKE"/>
    <w:qFormat/>
    <w:rPr>
      <w:strike/>
      <w:rtl w:val="0"/>
    </w:rPr>
  </w:style>
  <w:style w:type="paragraph" w:customStyle="1" w:styleId="TH">
    <w:name w:val="TH"/>
    <w:basedOn w:val="Normal"/>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jc w:val="center"/>
    </w:pPr>
    <w:rPr>
      <w:b/>
      <w:bCs/>
      <w:sz w:val="24"/>
      <w:szCs w:val="24"/>
    </w:rPr>
  </w:style>
  <w:style w:type="character" w:customStyle="1" w:styleId="TT">
    <w:name w:val="TT"/>
    <w:qFormat/>
    <w:rPr>
      <w:rFonts w:ascii="Courier New" w:eastAsia="Courier New" w:hAnsi="Courier New" w:cs="Courier New"/>
      <w:rtl w:val="0"/>
    </w:rPr>
  </w:style>
  <w:style w:type="character" w:customStyle="1" w:styleId="U">
    <w:name w:val="U"/>
    <w:qFormat/>
    <w:rPr>
      <w:u w:val="single"/>
      <w:rtl w:val="0"/>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
    <w:tblPr>
      <w:tblStyleRowBandSize w:val="1"/>
      <w:tblStyleColBandSize w:val="1"/>
      <w:tblCellMar>
        <w:left w:w="20" w:type="dxa"/>
        <w:right w:w="20" w:type="dxa"/>
      </w:tblCellMar>
    </w:tblPr>
  </w:style>
  <w:style w:type="table" w:customStyle="1" w:styleId="a1">
    <w:basedOn w:val="TableNormal"/>
    <w:tblPr>
      <w:tblStyleRowBandSize w:val="1"/>
      <w:tblStyleColBandSize w:val="1"/>
      <w:tblCellMar>
        <w:left w:w="20" w:type="dxa"/>
        <w:right w:w="20"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CellMar>
        <w:left w:w="20" w:type="dxa"/>
        <w:right w:w="20" w:type="dxa"/>
      </w:tblCellMar>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CellMar>
        <w:left w:w="20" w:type="dxa"/>
        <w:right w:w="20"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left w:w="20" w:type="dxa"/>
        <w:right w:w="20" w:type="dxa"/>
      </w:tblCellMar>
    </w:tblPr>
  </w:style>
  <w:style w:type="table" w:customStyle="1" w:styleId="ad">
    <w:basedOn w:val="TableNormal"/>
    <w:tblPr>
      <w:tblStyleRowBandSize w:val="1"/>
      <w:tblStyleColBandSize w:val="1"/>
      <w:tblCellMar>
        <w:left w:w="20" w:type="dxa"/>
        <w:right w:w="20" w:type="dxa"/>
      </w:tblCellMar>
    </w:tblPr>
  </w:style>
  <w:style w:type="character" w:styleId="Collegamentoipertestuale">
    <w:name w:val="Hyperlink"/>
    <w:basedOn w:val="Carpredefinitoparagrafo"/>
    <w:uiPriority w:val="99"/>
    <w:unhideWhenUsed/>
    <w:rsid w:val="00836F4C"/>
    <w:rPr>
      <w:color w:val="0000FF" w:themeColor="hyperlink"/>
      <w:u w:val="single"/>
    </w:rPr>
  </w:style>
  <w:style w:type="character" w:styleId="Menzionenonrisolta">
    <w:name w:val="Unresolved Mention"/>
    <w:basedOn w:val="Carpredefinitoparagrafo"/>
    <w:uiPriority w:val="99"/>
    <w:semiHidden/>
    <w:unhideWhenUsed/>
    <w:rsid w:val="00836F4C"/>
    <w:rPr>
      <w:color w:val="605E5C"/>
      <w:shd w:val="clear" w:color="auto" w:fill="E1DFDD"/>
    </w:rPr>
  </w:style>
  <w:style w:type="paragraph" w:styleId="Paragrafoelenco">
    <w:name w:val="List Paragraph"/>
    <w:basedOn w:val="Normale"/>
    <w:uiPriority w:val="1"/>
    <w:qFormat/>
    <w:rsid w:val="009D5269"/>
    <w:pPr>
      <w:widowControl w:val="0"/>
      <w:autoSpaceDE w:val="0"/>
      <w:autoSpaceDN w:val="0"/>
      <w:ind w:left="861" w:hanging="360"/>
    </w:pPr>
    <w:rPr>
      <w:rFonts w:ascii="Calibri" w:eastAsia="Calibri" w:hAnsi="Calibri" w:cs="Calibri"/>
      <w:sz w:val="22"/>
      <w:szCs w:val="22"/>
      <w:lang w:eastAsia="en-US"/>
    </w:rPr>
  </w:style>
  <w:style w:type="paragraph" w:styleId="Corpotesto">
    <w:name w:val="Body Text"/>
    <w:basedOn w:val="Normale"/>
    <w:link w:val="CorpotestoCarattere"/>
    <w:uiPriority w:val="1"/>
    <w:qFormat/>
    <w:rsid w:val="009D5269"/>
    <w:pPr>
      <w:widowControl w:val="0"/>
      <w:autoSpaceDE w:val="0"/>
      <w:autoSpaceDN w:val="0"/>
    </w:pPr>
    <w:rPr>
      <w:rFonts w:ascii="Calibri" w:eastAsia="Calibri" w:hAnsi="Calibri" w:cs="Calibri"/>
      <w:sz w:val="22"/>
      <w:szCs w:val="22"/>
      <w:lang w:eastAsia="en-US"/>
    </w:rPr>
  </w:style>
  <w:style w:type="character" w:customStyle="1" w:styleId="CorpotestoCarattere">
    <w:name w:val="Corpo testo Carattere"/>
    <w:basedOn w:val="Carpredefinitoparagrafo"/>
    <w:link w:val="Corpotesto"/>
    <w:uiPriority w:val="1"/>
    <w:rsid w:val="009D5269"/>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115965">
      <w:bodyDiv w:val="1"/>
      <w:marLeft w:val="0"/>
      <w:marRight w:val="0"/>
      <w:marTop w:val="0"/>
      <w:marBottom w:val="0"/>
      <w:divBdr>
        <w:top w:val="none" w:sz="0" w:space="0" w:color="auto"/>
        <w:left w:val="none" w:sz="0" w:space="0" w:color="auto"/>
        <w:bottom w:val="none" w:sz="0" w:space="0" w:color="auto"/>
        <w:right w:val="none" w:sz="0" w:space="0" w:color="auto"/>
      </w:divBdr>
    </w:div>
    <w:div w:id="5765509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mbic8aj009@pec.istruzione.it" TargetMode="External"/><Relationship Id="rId5" Type="http://schemas.openxmlformats.org/officeDocument/2006/relationships/webSettings" Target="webSettings.xml"/><Relationship Id="rId10" Type="http://schemas.openxmlformats.org/officeDocument/2006/relationships/hyperlink" Target="mailto:mbic8aj009@istruzione.it"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fnUrUiSU4gIxP2T0E/y0qaB/mA==">CgMxLjAaHwoBMBIaChgICVIUChJ0YWJsZS5vdzJpam1xOXptcXMaHwoBMRIaChgICVIUChJ0YWJsZS4zenlydmw5MzJieHUaHwoBMhIaChgICVIUChJ0YWJsZS5ubDVsM3JxeWNocjEaHwoBMxIaChgICVIUChJ0YWJsZS4zZjN0c2dtMTc4aGUaHwoBNBIaChgICVIUChJ0YWJsZS5zYjl6d2piY2VwbzkaHwoBNRIaChgICVIUChJ0YWJsZS5pZm41eXhycDI2N2I4AHIhMVd4aGkzMDFoblpGUzRoM0ZGVXVxdU5DU05ZbVdwRW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7</Pages>
  <Words>3234</Words>
  <Characters>18436</Characters>
  <Application>Microsoft Office Word</Application>
  <DocSecurity>0</DocSecurity>
  <Lines>153</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Vicepreside</dc:creator>
  <cp:lastModifiedBy>Don Camagni Brugherio</cp:lastModifiedBy>
  <cp:revision>4</cp:revision>
  <dcterms:created xsi:type="dcterms:W3CDTF">2025-05-21T07:40:00Z</dcterms:created>
  <dcterms:modified xsi:type="dcterms:W3CDTF">2025-05-29T11:57:00Z</dcterms:modified>
</cp:coreProperties>
</file>